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5C6" w:rsidRDefault="003925C6" w14:paraId="782A4692" w14:textId="77777777"/>
    <w:p w:rsidR="003925C6" w:rsidRDefault="004F4C4F" w14:paraId="782A4693" w14:textId="6DB70E50">
      <w:pPr>
        <w:spacing w:after="0" w:line="240" w:lineRule="auto"/>
        <w:ind w:left="915" w:right="1185"/>
        <w:jc w:val="center"/>
        <w:textAlignment w:val="baseline"/>
      </w:pPr>
      <w:r>
        <w:rPr>
          <w:rFonts w:ascii="Calibri" w:hAnsi="Calibri" w:eastAsia="Times New Roman" w:cs="Calibri"/>
          <w:b/>
          <w:bCs/>
          <w:kern w:val="0"/>
        </w:rPr>
        <w:t>FDLTCC Education Unit Key Assessments </w:t>
      </w:r>
      <w:r w:rsidR="009C0750">
        <w:rPr>
          <w:rFonts w:ascii="Calibri" w:hAnsi="Calibri" w:eastAsia="Times New Roman" w:cs="Calibri"/>
          <w:b/>
          <w:bCs/>
          <w:kern w:val="0"/>
        </w:rPr>
        <w:t>2025</w:t>
      </w:r>
    </w:p>
    <w:p w:rsidR="003925C6" w:rsidP="01802076" w:rsidRDefault="4B7106A4" w14:paraId="782A4694" w14:textId="77777777">
      <w:pPr>
        <w:spacing w:after="0" w:line="240" w:lineRule="auto"/>
        <w:textAlignment w:val="baseline"/>
        <w:rPr>
          <w:rFonts w:ascii="Calibri" w:hAnsi="Calibri" w:eastAsia="Times New Roman" w:cs="Calibri"/>
          <w:b/>
          <w:bCs/>
          <w:sz w:val="19"/>
          <w:szCs w:val="19"/>
        </w:rPr>
      </w:pPr>
      <w:r>
        <w:rPr>
          <w:rFonts w:ascii="Calibri" w:hAnsi="Calibri" w:eastAsia="Times New Roman" w:cs="Calibri"/>
          <w:kern w:val="0"/>
          <w:sz w:val="19"/>
          <w:szCs w:val="19"/>
        </w:rPr>
        <w:t> </w:t>
      </w:r>
    </w:p>
    <w:tbl>
      <w:tblPr>
        <w:tblStyle w:val="TableGrid"/>
        <w:tblW w:w="13075" w:type="dxa"/>
        <w:tblLayout w:type="fixed"/>
        <w:tblLook w:val="04A0" w:firstRow="1" w:lastRow="0" w:firstColumn="1" w:lastColumn="0" w:noHBand="0" w:noVBand="1"/>
      </w:tblPr>
      <w:tblGrid>
        <w:gridCol w:w="1395"/>
        <w:gridCol w:w="2200"/>
        <w:gridCol w:w="4680"/>
        <w:gridCol w:w="1710"/>
        <w:gridCol w:w="1710"/>
        <w:gridCol w:w="1380"/>
      </w:tblGrid>
      <w:tr w:rsidR="00A11DD1" w:rsidTr="0415B92E" w14:paraId="555320A0" w14:textId="77777777">
        <w:trPr>
          <w:trHeight w:val="300"/>
        </w:trPr>
        <w:tc>
          <w:tcPr>
            <w:tcW w:w="1395" w:type="dxa"/>
            <w:shd w:val="clear" w:color="auto" w:fill="DAE9F7" w:themeFill="text2" w:themeFillTint="1A"/>
            <w:tcMar/>
          </w:tcPr>
          <w:p w:rsidR="00A11DD1" w:rsidP="01802076" w:rsidRDefault="47837A19" w14:paraId="4F0176B2" w14:textId="3DE907BA">
            <w:pPr>
              <w:ind w:left="105" w:right="480"/>
              <w:jc w:val="center"/>
              <w:textAlignment w:val="baseline"/>
              <w:rPr>
                <w:rFonts w:ascii="Calibri" w:hAnsi="Calibri" w:eastAsia="Calibri" w:cs="Calibri"/>
                <w:b/>
                <w:bCs/>
                <w:kern w:val="0"/>
                <w:sz w:val="20"/>
                <w:szCs w:val="20"/>
              </w:rPr>
            </w:pPr>
            <w:r w:rsidRPr="01802076">
              <w:rPr>
                <w:rFonts w:ascii="Calibri" w:hAnsi="Calibri" w:eastAsia="Calibri" w:cs="Calibri"/>
                <w:b/>
                <w:bCs/>
                <w:kern w:val="0"/>
                <w:sz w:val="20"/>
                <w:szCs w:val="20"/>
              </w:rPr>
              <w:t>Cour</w:t>
            </w:r>
            <w:r w:rsidRPr="01802076" w:rsidR="3B1275EA">
              <w:rPr>
                <w:rFonts w:ascii="Calibri" w:hAnsi="Calibri" w:eastAsia="Calibri" w:cs="Calibri"/>
                <w:b/>
                <w:bCs/>
                <w:kern w:val="0"/>
                <w:sz w:val="20"/>
                <w:szCs w:val="20"/>
              </w:rPr>
              <w:t>s</w:t>
            </w:r>
            <w:r w:rsidRPr="01802076">
              <w:rPr>
                <w:rFonts w:ascii="Calibri" w:hAnsi="Calibri" w:eastAsia="Calibri" w:cs="Calibri"/>
                <w:b/>
                <w:bCs/>
                <w:kern w:val="0"/>
                <w:sz w:val="20"/>
                <w:szCs w:val="20"/>
              </w:rPr>
              <w:t>e</w:t>
            </w:r>
          </w:p>
        </w:tc>
        <w:tc>
          <w:tcPr>
            <w:tcW w:w="2200" w:type="dxa"/>
            <w:shd w:val="clear" w:color="auto" w:fill="DAE9F7" w:themeFill="text2" w:themeFillTint="1A"/>
            <w:tcMar/>
          </w:tcPr>
          <w:p w:rsidR="00A11DD1" w:rsidP="01802076" w:rsidRDefault="47837A19" w14:paraId="0633610F" w14:textId="2A8DE8BE">
            <w:pPr>
              <w:ind w:left="105"/>
              <w:jc w:val="center"/>
              <w:textAlignment w:val="baseline"/>
              <w:rPr>
                <w:rFonts w:ascii="Calibri" w:hAnsi="Calibri" w:eastAsia="Calibri" w:cs="Calibri"/>
                <w:b/>
                <w:bCs/>
                <w:kern w:val="0"/>
                <w:sz w:val="20"/>
                <w:szCs w:val="20"/>
              </w:rPr>
            </w:pPr>
            <w:r w:rsidRPr="01802076">
              <w:rPr>
                <w:rFonts w:ascii="Calibri" w:hAnsi="Calibri" w:eastAsia="Calibri" w:cs="Calibri"/>
                <w:b/>
                <w:bCs/>
                <w:kern w:val="0"/>
                <w:sz w:val="20"/>
                <w:szCs w:val="20"/>
              </w:rPr>
              <w:t>Standard</w:t>
            </w:r>
          </w:p>
        </w:tc>
        <w:tc>
          <w:tcPr>
            <w:tcW w:w="4680" w:type="dxa"/>
            <w:shd w:val="clear" w:color="auto" w:fill="DAE9F7" w:themeFill="text2" w:themeFillTint="1A"/>
            <w:tcMar/>
          </w:tcPr>
          <w:p w:rsidR="00A11DD1" w:rsidP="01802076" w:rsidRDefault="47837A19" w14:paraId="55F9AC30" w14:textId="0D5B9C34">
            <w:pPr>
              <w:ind w:left="105"/>
              <w:jc w:val="center"/>
              <w:textAlignment w:val="baseline"/>
              <w:rPr>
                <w:rFonts w:ascii="Calibri" w:hAnsi="Calibri" w:eastAsia="Calibri" w:cs="Calibri"/>
                <w:b/>
                <w:bCs/>
                <w:kern w:val="0"/>
                <w:sz w:val="20"/>
                <w:szCs w:val="20"/>
              </w:rPr>
            </w:pPr>
            <w:r w:rsidRPr="01802076">
              <w:rPr>
                <w:rFonts w:ascii="Calibri" w:hAnsi="Calibri" w:eastAsia="Calibri" w:cs="Calibri"/>
                <w:b/>
                <w:bCs/>
                <w:kern w:val="0"/>
                <w:sz w:val="20"/>
                <w:szCs w:val="20"/>
              </w:rPr>
              <w:t>Description</w:t>
            </w:r>
          </w:p>
        </w:tc>
        <w:tc>
          <w:tcPr>
            <w:tcW w:w="1710" w:type="dxa"/>
            <w:shd w:val="clear" w:color="auto" w:fill="DAE9F7" w:themeFill="text2" w:themeFillTint="1A"/>
            <w:tcMar/>
          </w:tcPr>
          <w:p w:rsidR="00A11DD1" w:rsidP="01802076" w:rsidRDefault="47837A19" w14:paraId="34F61D6C" w14:textId="55656EDF">
            <w:pPr>
              <w:ind w:left="105"/>
              <w:jc w:val="center"/>
              <w:textAlignment w:val="baseline"/>
              <w:rPr>
                <w:rFonts w:ascii="Calibri" w:hAnsi="Calibri" w:eastAsia="Calibri" w:cs="Calibri"/>
                <w:b/>
                <w:bCs/>
                <w:kern w:val="0"/>
                <w:sz w:val="20"/>
                <w:szCs w:val="20"/>
              </w:rPr>
            </w:pPr>
            <w:r w:rsidRPr="01802076">
              <w:rPr>
                <w:rFonts w:ascii="Calibri" w:hAnsi="Calibri" w:eastAsia="Calibri" w:cs="Calibri"/>
                <w:b/>
                <w:bCs/>
                <w:kern w:val="0"/>
                <w:sz w:val="20"/>
                <w:szCs w:val="20"/>
              </w:rPr>
              <w:t>Assessment</w:t>
            </w:r>
          </w:p>
        </w:tc>
        <w:tc>
          <w:tcPr>
            <w:tcW w:w="1710" w:type="dxa"/>
            <w:shd w:val="clear" w:color="auto" w:fill="DAE9F7" w:themeFill="text2" w:themeFillTint="1A"/>
            <w:tcMar/>
          </w:tcPr>
          <w:p w:rsidR="00A11DD1" w:rsidP="01802076" w:rsidRDefault="47837A19" w14:paraId="664F90DE" w14:textId="79D9D610">
            <w:pPr>
              <w:ind w:left="105"/>
              <w:jc w:val="center"/>
              <w:textAlignment w:val="baseline"/>
              <w:rPr>
                <w:rFonts w:ascii="Calibri" w:hAnsi="Calibri" w:eastAsia="Calibri" w:cs="Calibri"/>
                <w:b/>
                <w:bCs/>
                <w:kern w:val="0"/>
                <w:sz w:val="20"/>
                <w:szCs w:val="20"/>
              </w:rPr>
            </w:pPr>
            <w:r w:rsidRPr="01802076">
              <w:rPr>
                <w:rFonts w:ascii="Calibri" w:hAnsi="Calibri" w:eastAsia="Calibri" w:cs="Calibri"/>
                <w:b/>
                <w:bCs/>
                <w:kern w:val="0"/>
                <w:sz w:val="20"/>
                <w:szCs w:val="20"/>
              </w:rPr>
              <w:t>Cultural Standard</w:t>
            </w:r>
          </w:p>
        </w:tc>
        <w:tc>
          <w:tcPr>
            <w:tcW w:w="1380" w:type="dxa"/>
            <w:shd w:val="clear" w:color="auto" w:fill="DAE9F7" w:themeFill="text2" w:themeFillTint="1A"/>
            <w:tcMar/>
          </w:tcPr>
          <w:p w:rsidR="00A11DD1" w:rsidP="0064287E" w:rsidRDefault="47837A19" w14:paraId="15756FEA" w14:textId="34E7371C">
            <w:pPr>
              <w:ind w:right="240"/>
              <w:textAlignment w:val="baseline"/>
              <w:rPr>
                <w:rFonts w:ascii="Calibri" w:hAnsi="Calibri" w:eastAsia="Calibri" w:cs="Calibri"/>
                <w:b/>
                <w:bCs/>
                <w:kern w:val="0"/>
                <w:sz w:val="20"/>
                <w:szCs w:val="20"/>
              </w:rPr>
            </w:pPr>
            <w:r w:rsidRPr="01802076">
              <w:rPr>
                <w:rFonts w:ascii="Calibri" w:hAnsi="Calibri" w:eastAsia="Calibri" w:cs="Calibri"/>
                <w:b/>
                <w:bCs/>
                <w:kern w:val="0"/>
                <w:sz w:val="20"/>
                <w:szCs w:val="20"/>
              </w:rPr>
              <w:t>When</w:t>
            </w:r>
            <w:r w:rsidR="0064287E">
              <w:rPr>
                <w:rFonts w:ascii="Calibri" w:hAnsi="Calibri" w:eastAsia="Calibri" w:cs="Calibri"/>
                <w:b/>
                <w:bCs/>
                <w:kern w:val="0"/>
                <w:sz w:val="20"/>
                <w:szCs w:val="20"/>
              </w:rPr>
              <w:t xml:space="preserve"> </w:t>
            </w:r>
            <w:r w:rsidRPr="01802076">
              <w:rPr>
                <w:rFonts w:ascii="Calibri" w:hAnsi="Calibri" w:eastAsia="Calibri" w:cs="Calibri"/>
                <w:b/>
                <w:bCs/>
                <w:kern w:val="0"/>
                <w:sz w:val="20"/>
                <w:szCs w:val="20"/>
              </w:rPr>
              <w:t>occur</w:t>
            </w:r>
            <w:r w:rsidR="0064287E">
              <w:rPr>
                <w:rFonts w:ascii="Calibri" w:hAnsi="Calibri" w:eastAsia="Calibri" w:cs="Calibri"/>
                <w:b/>
                <w:bCs/>
                <w:kern w:val="0"/>
                <w:sz w:val="20"/>
                <w:szCs w:val="20"/>
              </w:rPr>
              <w:t xml:space="preserve">s </w:t>
            </w:r>
            <w:r w:rsidRPr="01802076">
              <w:rPr>
                <w:rFonts w:ascii="Calibri" w:hAnsi="Calibri" w:eastAsia="Calibri" w:cs="Calibri"/>
                <w:b/>
                <w:bCs/>
                <w:kern w:val="0"/>
                <w:sz w:val="20"/>
                <w:szCs w:val="20"/>
              </w:rPr>
              <w:t>/Year</w:t>
            </w:r>
          </w:p>
        </w:tc>
      </w:tr>
      <w:tr w:rsidR="00A11DD1" w:rsidTr="0415B92E" w14:paraId="782A46A7" w14:textId="77777777">
        <w:trPr>
          <w:trHeight w:val="2600"/>
        </w:trPr>
        <w:tc>
          <w:tcPr>
            <w:tcW w:w="1395" w:type="dxa"/>
            <w:shd w:val="clear" w:color="auto" w:fill="FFFFFF" w:themeFill="background1"/>
            <w:tcMar/>
          </w:tcPr>
          <w:p w:rsidRPr="0064287E" w:rsidR="00A11DD1" w:rsidP="01802076" w:rsidRDefault="47837A19" w14:paraId="782A469C" w14:textId="2D70C6E0">
            <w:pPr>
              <w:ind w:left="105" w:right="480"/>
              <w:textAlignment w:val="baseline"/>
              <w:rPr>
                <w:rFonts w:ascii="Calibri" w:hAnsi="Calibri" w:eastAsia="Calibri" w:cs="Calibri"/>
                <w:sz w:val="18"/>
                <w:szCs w:val="18"/>
              </w:rPr>
            </w:pPr>
            <w:r w:rsidRPr="0064287E">
              <w:rPr>
                <w:rFonts w:ascii="Calibri" w:hAnsi="Calibri" w:eastAsia="Calibri" w:cs="Calibri"/>
                <w:kern w:val="0"/>
                <w:sz w:val="18"/>
                <w:szCs w:val="18"/>
              </w:rPr>
              <w:t>AMIN 1020 </w:t>
            </w:r>
          </w:p>
          <w:p w:rsidRPr="0064287E" w:rsidR="00A11DD1" w:rsidP="01802076" w:rsidRDefault="47837A19" w14:paraId="782A469D" w14:textId="77777777">
            <w:pPr>
              <w:ind w:left="105" w:right="150"/>
              <w:textAlignment w:val="baseline"/>
              <w:rPr>
                <w:rFonts w:ascii="Calibri" w:hAnsi="Calibri" w:eastAsia="Calibri" w:cs="Calibri"/>
                <w:sz w:val="18"/>
                <w:szCs w:val="18"/>
              </w:rPr>
            </w:pPr>
            <w:r w:rsidRPr="0064287E">
              <w:rPr>
                <w:rFonts w:ascii="Calibri" w:hAnsi="Calibri" w:eastAsia="Calibri" w:cs="Calibri"/>
                <w:kern w:val="0"/>
                <w:sz w:val="18"/>
                <w:szCs w:val="18"/>
              </w:rPr>
              <w:t>Foundations of Anishinaabe and American Educational System </w:t>
            </w:r>
          </w:p>
        </w:tc>
        <w:tc>
          <w:tcPr>
            <w:tcW w:w="2200" w:type="dxa"/>
            <w:shd w:val="clear" w:color="auto" w:fill="FFFFFF" w:themeFill="background1"/>
            <w:tcMar/>
          </w:tcPr>
          <w:p w:rsidRPr="0064287E" w:rsidR="00A11DD1" w:rsidP="01802076" w:rsidRDefault="47837A19" w14:paraId="00749ED9" w14:textId="33CEDCCA">
            <w:pPr>
              <w:ind w:left="105"/>
              <w:textAlignment w:val="baseline"/>
              <w:rPr>
                <w:rFonts w:ascii="Calibri" w:hAnsi="Calibri" w:eastAsia="Calibri" w:cs="Calibri"/>
                <w:sz w:val="18"/>
                <w:szCs w:val="18"/>
              </w:rPr>
            </w:pPr>
            <w:r w:rsidRPr="0064287E">
              <w:rPr>
                <w:rFonts w:ascii="Calibri" w:hAnsi="Calibri" w:eastAsia="Calibri" w:cs="Calibri"/>
                <w:kern w:val="0"/>
                <w:sz w:val="18"/>
                <w:szCs w:val="18"/>
              </w:rPr>
              <w:t>SEP</w:t>
            </w:r>
            <w:r w:rsidRPr="0064287E" w:rsidR="08E423FB">
              <w:rPr>
                <w:rFonts w:ascii="Calibri" w:hAnsi="Calibri" w:eastAsia="Calibri" w:cs="Calibri"/>
                <w:kern w:val="0"/>
                <w:sz w:val="18"/>
                <w:szCs w:val="18"/>
              </w:rPr>
              <w:t xml:space="preserve">: </w:t>
            </w:r>
            <w:r w:rsidRPr="0064287E">
              <w:rPr>
                <w:rFonts w:ascii="Calibri" w:hAnsi="Calibri" w:eastAsia="Calibri" w:cs="Calibri"/>
                <w:kern w:val="0"/>
                <w:sz w:val="18"/>
                <w:szCs w:val="18"/>
              </w:rPr>
              <w:t xml:space="preserve">1.F </w:t>
            </w:r>
          </w:p>
          <w:p w:rsidRPr="0064287E" w:rsidR="00A11DD1" w:rsidP="01802076" w:rsidRDefault="47837A19" w14:paraId="782A469E" w14:textId="3CC8266B">
            <w:pPr>
              <w:ind w:left="105"/>
              <w:textAlignment w:val="baseline"/>
              <w:rPr>
                <w:rFonts w:ascii="Calibri" w:hAnsi="Calibri" w:eastAsia="Calibri" w:cs="Calibri"/>
                <w:color w:val="FF0000"/>
                <w:sz w:val="18"/>
                <w:szCs w:val="18"/>
              </w:rPr>
            </w:pPr>
            <w:r w:rsidRPr="0064287E">
              <w:rPr>
                <w:rStyle w:val="normaltextrun"/>
                <w:rFonts w:ascii="Calibri" w:hAnsi="Calibri" w:eastAsia="Calibri" w:cs="Calibri"/>
                <w:color w:val="000000"/>
                <w:sz w:val="18"/>
                <w:szCs w:val="18"/>
              </w:rPr>
              <w:t>The teacher understands how culture influences cognitive processes and how these processes can be stimulated in a cultural frame.</w:t>
            </w:r>
            <w:r w:rsidRPr="0064287E">
              <w:rPr>
                <w:rStyle w:val="eop"/>
                <w:rFonts w:ascii="Calibri" w:hAnsi="Calibri" w:eastAsia="Calibri" w:cs="Calibri"/>
                <w:color w:val="000000"/>
                <w:sz w:val="18"/>
                <w:szCs w:val="18"/>
              </w:rPr>
              <w:t> </w:t>
            </w:r>
          </w:p>
        </w:tc>
        <w:tc>
          <w:tcPr>
            <w:tcW w:w="4680" w:type="dxa"/>
            <w:shd w:val="clear" w:color="auto" w:fill="FFFFFF" w:themeFill="background1"/>
            <w:tcMar/>
          </w:tcPr>
          <w:p w:rsidRPr="0064287E" w:rsidR="00A11DD1" w:rsidP="01802076" w:rsidRDefault="47837A19" w14:paraId="782A46A1" w14:textId="0A82B857">
            <w:pPr>
              <w:ind w:left="105"/>
              <w:textAlignment w:val="baseline"/>
              <w:rPr>
                <w:rFonts w:ascii="Calibri" w:hAnsi="Calibri" w:eastAsia="Calibri" w:cs="Calibri"/>
                <w:sz w:val="18"/>
                <w:szCs w:val="18"/>
              </w:rPr>
            </w:pPr>
            <w:r w:rsidRPr="0064287E" w:rsidR="780C0125">
              <w:rPr>
                <w:rFonts w:ascii="Calibri" w:hAnsi="Calibri" w:eastAsia="Calibri" w:cs="Calibri"/>
                <w:kern w:val="0"/>
                <w:sz w:val="18"/>
                <w:szCs w:val="18"/>
              </w:rPr>
              <w:t>Pre- and</w:t>
            </w:r>
            <w:r w:rsidRPr="0064287E" w:rsidR="43ECCC5A">
              <w:rPr>
                <w:rFonts w:ascii="Calibri" w:hAnsi="Calibri" w:eastAsia="Calibri" w:cs="Calibri"/>
                <w:kern w:val="0"/>
                <w:sz w:val="18"/>
                <w:szCs w:val="18"/>
              </w:rPr>
              <w:t xml:space="preserve"> Post Assessment</w:t>
            </w:r>
            <w:r w:rsidRPr="0064287E" w:rsidR="43ECCC5A">
              <w:rPr>
                <w:rFonts w:ascii="Calibri" w:hAnsi="Calibri" w:eastAsia="Calibri" w:cs="Calibri"/>
                <w:b w:val="1"/>
                <w:bCs w:val="1"/>
                <w:kern w:val="0"/>
                <w:sz w:val="18"/>
                <w:szCs w:val="18"/>
              </w:rPr>
              <w:t>:</w:t>
            </w:r>
            <w:r w:rsidRPr="0064287E" w:rsidR="43ECCC5A">
              <w:rPr>
                <w:rFonts w:ascii="Calibri" w:hAnsi="Calibri" w:eastAsia="Calibri" w:cs="Calibri"/>
                <w:kern w:val="0"/>
                <w:sz w:val="18"/>
                <w:szCs w:val="18"/>
              </w:rPr>
              <w:t>  </w:t>
            </w:r>
          </w:p>
          <w:p w:rsidRPr="0064287E" w:rsidR="00A11DD1" w:rsidP="01802076" w:rsidRDefault="6D29564B" w14:paraId="782A46A2" w14:textId="154BC1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TC will be given a pre-assessment about what they know about culturally responsive classrooms. In classroom experience observe/participate with K-6 students in the cultural activity (for instance wild ricing) and </w:t>
            </w:r>
            <w:r w:rsidRPr="0064287E" w:rsidR="322F46A4">
              <w:rPr>
                <w:rFonts w:ascii="Calibri" w:hAnsi="Calibri" w:eastAsia="Calibri" w:cs="Calibri"/>
                <w:kern w:val="0"/>
                <w:sz w:val="18"/>
                <w:szCs w:val="18"/>
              </w:rPr>
              <w:t>then at the end of the course,</w:t>
            </w:r>
            <w:r w:rsidRPr="0064287E">
              <w:rPr>
                <w:rFonts w:ascii="Calibri" w:hAnsi="Calibri" w:eastAsia="Calibri" w:cs="Calibri"/>
                <w:kern w:val="0"/>
                <w:sz w:val="18"/>
                <w:szCs w:val="18"/>
              </w:rPr>
              <w:t xml:space="preserve"> complete a post assessment about what they have learned about the cultural activity</w:t>
            </w:r>
            <w:r w:rsidRPr="0064287E" w:rsidR="4F363586">
              <w:rPr>
                <w:rFonts w:ascii="Calibri" w:hAnsi="Calibri" w:eastAsia="Calibri" w:cs="Calibri"/>
                <w:kern w:val="0"/>
                <w:sz w:val="18"/>
                <w:szCs w:val="18"/>
              </w:rPr>
              <w:t xml:space="preserve"> and about culturally responsive classrooms</w:t>
            </w:r>
            <w:r w:rsidRPr="0064287E">
              <w:rPr>
                <w:rFonts w:ascii="Calibri" w:hAnsi="Calibri" w:eastAsia="Calibri" w:cs="Calibri"/>
                <w:kern w:val="0"/>
                <w:sz w:val="18"/>
                <w:szCs w:val="18"/>
              </w:rPr>
              <w:t>. </w:t>
            </w:r>
          </w:p>
        </w:tc>
        <w:tc>
          <w:tcPr>
            <w:tcW w:w="1710" w:type="dxa"/>
            <w:shd w:val="clear" w:color="auto" w:fill="FFFFFF" w:themeFill="background1"/>
            <w:tcMar/>
          </w:tcPr>
          <w:p w:rsidRPr="0064287E" w:rsidR="00B30E65" w:rsidP="01802076" w:rsidRDefault="47837A19" w14:paraId="4A1D0B59" w14:textId="77777777">
            <w:pPr>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Rubric: </w:t>
            </w:r>
            <w:r w:rsidRPr="0064287E" w:rsidR="166119D0">
              <w:rPr>
                <w:rFonts w:ascii="Calibri" w:hAnsi="Calibri" w:eastAsia="Calibri" w:cs="Calibri"/>
                <w:kern w:val="0"/>
                <w:sz w:val="18"/>
                <w:szCs w:val="18"/>
              </w:rPr>
              <w:t xml:space="preserve">Rubric of a Self- Assessment Pre &amp; Post  </w:t>
            </w:r>
          </w:p>
          <w:p w:rsidRPr="0064287E" w:rsidR="00A11DD1" w:rsidP="01802076" w:rsidRDefault="6D29564B" w14:paraId="044799B3" w14:textId="43F89FB6">
            <w:pPr>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Demonstrates what they have learned about </w:t>
            </w:r>
            <w:r w:rsidRPr="0064287E" w:rsidR="5D275403">
              <w:rPr>
                <w:rFonts w:ascii="Calibri" w:hAnsi="Calibri" w:eastAsia="Calibri" w:cs="Calibri"/>
                <w:kern w:val="0"/>
                <w:sz w:val="18"/>
                <w:szCs w:val="18"/>
              </w:rPr>
              <w:t>cultural</w:t>
            </w:r>
            <w:r w:rsidRPr="0064287E">
              <w:rPr>
                <w:rFonts w:ascii="Calibri" w:hAnsi="Calibri" w:eastAsia="Calibri" w:cs="Calibri"/>
                <w:kern w:val="0"/>
                <w:sz w:val="18"/>
                <w:szCs w:val="18"/>
              </w:rPr>
              <w:t xml:space="preserve"> activity</w:t>
            </w:r>
            <w:r w:rsidRPr="0064287E" w:rsidR="7D4FDC8A">
              <w:rPr>
                <w:rFonts w:ascii="Calibri" w:hAnsi="Calibri" w:eastAsia="Calibri" w:cs="Calibri"/>
                <w:kern w:val="0"/>
                <w:sz w:val="18"/>
                <w:szCs w:val="18"/>
              </w:rPr>
              <w:t xml:space="preserve"> and culturally responsive classrooms.</w:t>
            </w:r>
          </w:p>
        </w:tc>
        <w:tc>
          <w:tcPr>
            <w:tcW w:w="1710" w:type="dxa"/>
            <w:shd w:val="clear" w:color="auto" w:fill="FFFFFF" w:themeFill="background1"/>
            <w:tcMar/>
          </w:tcPr>
          <w:p w:rsidRPr="0064287E" w:rsidR="00A11DD1" w:rsidP="01802076" w:rsidRDefault="47837A19" w14:paraId="782A46A3" w14:textId="5675E7B9">
            <w:pPr>
              <w:ind w:left="105"/>
              <w:textAlignment w:val="baseline"/>
              <w:rPr>
                <w:rFonts w:ascii="Calibri" w:hAnsi="Calibri" w:eastAsia="Calibri" w:cs="Calibri"/>
                <w:sz w:val="18"/>
                <w:szCs w:val="18"/>
              </w:rPr>
            </w:pPr>
            <w:r w:rsidRPr="0064287E">
              <w:rPr>
                <w:rFonts w:ascii="Calibri" w:hAnsi="Calibri" w:eastAsia="Calibri" w:cs="Calibri"/>
                <w:kern w:val="0"/>
                <w:sz w:val="18"/>
                <w:szCs w:val="18"/>
              </w:rPr>
              <w:t>ZAAGI' IDIWIN </w:t>
            </w:r>
          </w:p>
          <w:p w:rsidRPr="0064287E" w:rsidR="00A11DD1" w:rsidP="01802076" w:rsidRDefault="47837A19" w14:paraId="782A46A5" w14:textId="77777777">
            <w:pPr>
              <w:textAlignment w:val="baseline"/>
              <w:rPr>
                <w:rFonts w:ascii="Calibri" w:hAnsi="Calibri" w:eastAsia="Calibri" w:cs="Calibri"/>
                <w:sz w:val="18"/>
                <w:szCs w:val="18"/>
              </w:rPr>
            </w:pPr>
            <w:r w:rsidRPr="0064287E">
              <w:rPr>
                <w:rFonts w:ascii="Calibri" w:hAnsi="Calibri" w:eastAsia="Calibri" w:cs="Calibri"/>
                <w:kern w:val="0"/>
                <w:sz w:val="18"/>
                <w:szCs w:val="18"/>
              </w:rPr>
              <w:t> Loving and caring</w:t>
            </w:r>
          </w:p>
        </w:tc>
        <w:tc>
          <w:tcPr>
            <w:tcW w:w="1380" w:type="dxa"/>
            <w:shd w:val="clear" w:color="auto" w:fill="FFFFFF" w:themeFill="background1"/>
            <w:tcMar/>
          </w:tcPr>
          <w:p w:rsidRPr="0064287E" w:rsidR="00A11DD1" w:rsidP="01802076" w:rsidRDefault="47837A19" w14:paraId="782A46A6" w14:textId="5421D204">
            <w:pPr>
              <w:ind w:left="90" w:right="240"/>
              <w:textAlignment w:val="baseline"/>
              <w:rPr>
                <w:rFonts w:ascii="Calibri" w:hAnsi="Calibri" w:eastAsia="Calibri" w:cs="Calibri"/>
                <w:sz w:val="18"/>
                <w:szCs w:val="18"/>
              </w:rPr>
            </w:pPr>
            <w:r w:rsidRPr="0064287E">
              <w:rPr>
                <w:rFonts w:ascii="Calibri" w:hAnsi="Calibri" w:eastAsia="Calibri" w:cs="Calibri"/>
                <w:kern w:val="0"/>
                <w:sz w:val="18"/>
                <w:szCs w:val="18"/>
              </w:rPr>
              <w:t xml:space="preserve">Fall Freshman </w:t>
            </w:r>
          </w:p>
        </w:tc>
      </w:tr>
      <w:tr w:rsidR="00A11DD1" w:rsidTr="0415B92E" w14:paraId="782A46B1" w14:textId="77777777">
        <w:trPr>
          <w:trHeight w:val="300"/>
        </w:trPr>
        <w:tc>
          <w:tcPr>
            <w:tcW w:w="1395" w:type="dxa"/>
            <w:shd w:val="clear" w:color="auto" w:fill="FFFFFF" w:themeFill="background1"/>
            <w:tcMar/>
          </w:tcPr>
          <w:p w:rsidRPr="0064287E" w:rsidR="00A11DD1" w:rsidP="01802076" w:rsidRDefault="47837A19" w14:paraId="782A46A8" w14:textId="6E10D234">
            <w:pPr>
              <w:ind w:left="105" w:right="480"/>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 AMIN   230</w:t>
            </w:r>
            <w:r w:rsidRPr="0064287E" w:rsidR="70786F01">
              <w:rPr>
                <w:rFonts w:ascii="Calibri" w:hAnsi="Calibri" w:eastAsia="Calibri" w:cs="Calibri"/>
                <w:kern w:val="0"/>
                <w:sz w:val="18"/>
                <w:szCs w:val="18"/>
              </w:rPr>
              <w:t>2</w:t>
            </w:r>
            <w:r w:rsidRPr="0064287E" w:rsidR="65FE6B0C">
              <w:rPr>
                <w:rFonts w:ascii="Calibri" w:hAnsi="Calibri" w:eastAsia="Calibri" w:cs="Calibri"/>
                <w:kern w:val="0"/>
                <w:sz w:val="18"/>
                <w:szCs w:val="18"/>
              </w:rPr>
              <w:t xml:space="preserve"> Culturally Responsive Leadership</w:t>
            </w:r>
          </w:p>
        </w:tc>
        <w:tc>
          <w:tcPr>
            <w:tcW w:w="2200" w:type="dxa"/>
            <w:shd w:val="clear" w:color="auto" w:fill="FFFFFF" w:themeFill="background1"/>
            <w:tcMar/>
          </w:tcPr>
          <w:p w:rsidRPr="0064287E" w:rsidR="00A11DD1" w:rsidP="01802076" w:rsidRDefault="47837A19" w14:paraId="782A46A9" w14:textId="508CD6A4">
            <w:pPr>
              <w:textAlignment w:val="baseline"/>
              <w:rPr>
                <w:rFonts w:ascii="Calibri" w:hAnsi="Calibri" w:eastAsia="Calibri" w:cs="Calibri"/>
                <w:sz w:val="18"/>
                <w:szCs w:val="18"/>
              </w:rPr>
            </w:pPr>
            <w:r w:rsidRPr="0064287E">
              <w:rPr>
                <w:rFonts w:ascii="Calibri" w:hAnsi="Calibri" w:eastAsia="Calibri" w:cs="Calibri"/>
                <w:kern w:val="0"/>
                <w:sz w:val="18"/>
                <w:szCs w:val="18"/>
              </w:rPr>
              <w:t>SEP:</w:t>
            </w:r>
            <w:r w:rsidRPr="0064287E" w:rsidR="43BD2379">
              <w:rPr>
                <w:rFonts w:ascii="Calibri" w:hAnsi="Calibri" w:eastAsia="Calibri" w:cs="Calibri"/>
                <w:kern w:val="0"/>
                <w:sz w:val="18"/>
                <w:szCs w:val="18"/>
              </w:rPr>
              <w:t xml:space="preserve"> 5.A</w:t>
            </w:r>
            <w:r w:rsidRPr="0064287E" w:rsidR="54172E79">
              <w:rPr>
                <w:rFonts w:ascii="Calibri" w:hAnsi="Calibri" w:eastAsia="Calibri" w:cs="Calibri"/>
                <w:sz w:val="18"/>
                <w:szCs w:val="18"/>
              </w:rPr>
              <w:t xml:space="preserve"> The teacher collaborates with students to design and implement culturally relevant learning experiences, identify their strengths, and access family and community resources to develop their areas of interest.</w:t>
            </w:r>
          </w:p>
        </w:tc>
        <w:tc>
          <w:tcPr>
            <w:tcW w:w="4680" w:type="dxa"/>
            <w:shd w:val="clear" w:color="auto" w:fill="FFFFFF" w:themeFill="background1"/>
            <w:tcMar/>
          </w:tcPr>
          <w:p w:rsidRPr="0064287E" w:rsidR="00A11DD1" w:rsidP="01802076" w:rsidRDefault="166119D0" w14:paraId="4B84767C" w14:textId="73CD9F02">
            <w:pPr>
              <w:ind w:left="105"/>
              <w:textAlignment w:val="baseline"/>
              <w:rPr>
                <w:rFonts w:ascii="Calibri" w:hAnsi="Calibri" w:eastAsia="Calibri" w:cs="Calibri"/>
                <w:sz w:val="18"/>
                <w:szCs w:val="18"/>
              </w:rPr>
            </w:pPr>
            <w:r w:rsidRPr="0415B92E" w:rsidR="2378BEB8">
              <w:rPr>
                <w:rFonts w:ascii="Calibri" w:hAnsi="Calibri" w:eastAsia="Calibri" w:cs="Calibri"/>
                <w:sz w:val="18"/>
                <w:szCs w:val="18"/>
              </w:rPr>
              <w:t>TC</w:t>
            </w:r>
            <w:r w:rsidRPr="0415B92E" w:rsidR="43ECCC5A">
              <w:rPr>
                <w:rFonts w:ascii="Calibri" w:hAnsi="Calibri" w:eastAsia="Calibri" w:cs="Calibri"/>
                <w:sz w:val="18"/>
                <w:szCs w:val="18"/>
              </w:rPr>
              <w:t xml:space="preserve"> desig</w:t>
            </w:r>
            <w:r w:rsidRPr="0415B92E" w:rsidR="43ECCC5A">
              <w:rPr>
                <w:rFonts w:ascii="Calibri" w:hAnsi="Calibri" w:eastAsia="Calibri" w:cs="Calibri"/>
                <w:sz w:val="18"/>
                <w:szCs w:val="18"/>
              </w:rPr>
              <w:t>n and implement culturally relevant learning experiences,</w:t>
            </w:r>
            <w:r w:rsidRPr="0415B92E" w:rsidR="43ECCC5A">
              <w:rPr>
                <w:rFonts w:ascii="Calibri" w:hAnsi="Calibri" w:eastAsia="Calibri" w:cs="Calibri"/>
                <w:sz w:val="18"/>
                <w:szCs w:val="18"/>
              </w:rPr>
              <w:t xml:space="preserve"> identif</w:t>
            </w:r>
            <w:r w:rsidRPr="0415B92E" w:rsidR="43ECCC5A">
              <w:rPr>
                <w:rFonts w:ascii="Calibri" w:hAnsi="Calibri" w:eastAsia="Calibri" w:cs="Calibri"/>
                <w:sz w:val="18"/>
                <w:szCs w:val="18"/>
              </w:rPr>
              <w:t>y their strengths</w:t>
            </w:r>
            <w:r w:rsidRPr="0415B92E" w:rsidR="780C0125">
              <w:rPr>
                <w:rFonts w:ascii="Calibri" w:hAnsi="Calibri" w:eastAsia="Calibri" w:cs="Calibri"/>
                <w:sz w:val="18"/>
                <w:szCs w:val="18"/>
              </w:rPr>
              <w:t>, and access</w:t>
            </w:r>
            <w:r w:rsidRPr="0415B92E" w:rsidR="43ECCC5A">
              <w:rPr>
                <w:rFonts w:ascii="Calibri" w:hAnsi="Calibri" w:eastAsia="Calibri" w:cs="Calibri"/>
                <w:sz w:val="18"/>
                <w:szCs w:val="18"/>
              </w:rPr>
              <w:t xml:space="preserve"> family and community resources to develop their areas of </w:t>
            </w:r>
            <w:r w:rsidRPr="0415B92E" w:rsidR="780C0125">
              <w:rPr>
                <w:rFonts w:ascii="Calibri" w:hAnsi="Calibri" w:eastAsia="Calibri" w:cs="Calibri"/>
                <w:sz w:val="18"/>
                <w:szCs w:val="18"/>
              </w:rPr>
              <w:t>interest</w:t>
            </w:r>
            <w:r w:rsidRPr="0415B92E" w:rsidR="43ECCC5A">
              <w:rPr>
                <w:rFonts w:ascii="Calibri" w:hAnsi="Calibri" w:eastAsia="Calibri" w:cs="Calibri"/>
                <w:sz w:val="18"/>
                <w:szCs w:val="18"/>
              </w:rPr>
              <w:t xml:space="preserve"> </w:t>
            </w:r>
            <w:r w:rsidRPr="0415B92E" w:rsidR="4025584B">
              <w:rPr>
                <w:rFonts w:ascii="Calibri" w:hAnsi="Calibri" w:eastAsia="Calibri" w:cs="Calibri"/>
                <w:sz w:val="18"/>
                <w:szCs w:val="18"/>
              </w:rPr>
              <w:t xml:space="preserve">for </w:t>
            </w:r>
            <w:r w:rsidRPr="0415B92E" w:rsidR="12B590E1">
              <w:rPr>
                <w:rFonts w:ascii="Calibri" w:hAnsi="Calibri" w:eastAsia="Calibri" w:cs="Calibri"/>
                <w:sz w:val="18"/>
                <w:szCs w:val="18"/>
              </w:rPr>
              <w:t xml:space="preserve">a basic </w:t>
            </w:r>
            <w:r w:rsidRPr="0415B92E" w:rsidR="43ECCC5A">
              <w:rPr>
                <w:rFonts w:ascii="Calibri" w:hAnsi="Calibri" w:eastAsia="Calibri" w:cs="Calibri"/>
                <w:sz w:val="18"/>
                <w:szCs w:val="18"/>
              </w:rPr>
              <w:t>lesson</w:t>
            </w:r>
            <w:r w:rsidRPr="0415B92E" w:rsidR="12B590E1">
              <w:rPr>
                <w:rFonts w:ascii="Calibri" w:hAnsi="Calibri" w:eastAsia="Calibri" w:cs="Calibri"/>
                <w:sz w:val="18"/>
                <w:szCs w:val="18"/>
              </w:rPr>
              <w:t xml:space="preserve"> plan</w:t>
            </w:r>
            <w:r w:rsidRPr="0415B92E" w:rsidR="43ECCC5A">
              <w:rPr>
                <w:rFonts w:ascii="Calibri" w:hAnsi="Calibri" w:eastAsia="Calibri" w:cs="Calibri"/>
                <w:sz w:val="18"/>
                <w:szCs w:val="18"/>
              </w:rPr>
              <w:t>.</w:t>
            </w:r>
          </w:p>
          <w:p w:rsidRPr="0064287E" w:rsidR="00A11DD1" w:rsidP="01802076" w:rsidRDefault="47837A19" w14:paraId="782A46AC" w14:textId="6051137B">
            <w:pPr>
              <w:ind w:left="105"/>
              <w:textAlignment w:val="baseline"/>
              <w:rPr>
                <w:rFonts w:ascii="Calibri" w:hAnsi="Calibri" w:eastAsia="Calibri" w:cs="Calibri"/>
                <w:kern w:val="0"/>
                <w:sz w:val="18"/>
                <w:szCs w:val="18"/>
              </w:rPr>
            </w:pPr>
            <w:r w:rsidRPr="0064287E">
              <w:rPr>
                <w:rFonts w:ascii="Calibri" w:hAnsi="Calibri" w:eastAsia="Calibri" w:cs="Calibri"/>
                <w:sz w:val="18"/>
                <w:szCs w:val="18"/>
              </w:rPr>
              <w:t xml:space="preserve">Post Assessment: Complete rubric </w:t>
            </w:r>
            <w:r w:rsidRPr="0064287E" w:rsidR="0C41AF9E">
              <w:rPr>
                <w:rFonts w:ascii="Calibri" w:hAnsi="Calibri" w:eastAsia="Calibri" w:cs="Calibri"/>
                <w:sz w:val="18"/>
                <w:szCs w:val="18"/>
              </w:rPr>
              <w:t xml:space="preserve">of a lesson plan </w:t>
            </w:r>
            <w:r w:rsidRPr="0064287E">
              <w:rPr>
                <w:rFonts w:ascii="Calibri" w:hAnsi="Calibri" w:eastAsia="Calibri" w:cs="Calibri"/>
                <w:sz w:val="18"/>
                <w:szCs w:val="18"/>
              </w:rPr>
              <w:t>and discuss information that has changed throughout the course.</w:t>
            </w:r>
          </w:p>
        </w:tc>
        <w:tc>
          <w:tcPr>
            <w:tcW w:w="1710" w:type="dxa"/>
            <w:shd w:val="clear" w:color="auto" w:fill="FFFFFF" w:themeFill="background1"/>
            <w:tcMar/>
          </w:tcPr>
          <w:p w:rsidRPr="0064287E" w:rsidR="00A11DD1" w:rsidP="01802076" w:rsidRDefault="66625B52" w14:paraId="57BF79A7" w14:textId="608D7624">
            <w:pPr>
              <w:pStyle w:val="Default"/>
              <w:rPr>
                <w:rFonts w:ascii="Calibri" w:hAnsi="Calibri" w:eastAsia="Calibri" w:cs="Calibri"/>
                <w:color w:val="auto"/>
                <w:sz w:val="18"/>
                <w:szCs w:val="18"/>
              </w:rPr>
            </w:pPr>
            <w:r w:rsidRPr="0064287E">
              <w:rPr>
                <w:rFonts w:ascii="Calibri" w:hAnsi="Calibri" w:eastAsia="Calibri" w:cs="Calibri"/>
                <w:sz w:val="18"/>
                <w:szCs w:val="18"/>
              </w:rPr>
              <w:t>Lesson Plan Rubric</w:t>
            </w:r>
            <w:r w:rsidRPr="0064287E" w:rsidR="1359027B">
              <w:rPr>
                <w:rFonts w:ascii="Calibri" w:hAnsi="Calibri" w:eastAsia="Calibri" w:cs="Calibri"/>
                <w:sz w:val="18"/>
                <w:szCs w:val="18"/>
              </w:rPr>
              <w:t xml:space="preserve">: </w:t>
            </w:r>
            <w:r w:rsidRPr="0064287E" w:rsidR="00DE6566">
              <w:rPr>
                <w:rFonts w:ascii="Calibri" w:hAnsi="Calibri" w:eastAsia="Calibri" w:cs="Calibri"/>
                <w:sz w:val="18"/>
                <w:szCs w:val="18"/>
              </w:rPr>
              <w:t>Demonstration of</w:t>
            </w:r>
            <w:r w:rsidRPr="0064287E" w:rsidR="6D29564B">
              <w:rPr>
                <w:rFonts w:ascii="Calibri" w:hAnsi="Calibri" w:eastAsia="Calibri" w:cs="Calibri"/>
                <w:sz w:val="18"/>
                <w:szCs w:val="18"/>
              </w:rPr>
              <w:t xml:space="preserve"> the cultural</w:t>
            </w:r>
            <w:r w:rsidRPr="0064287E" w:rsidR="2A58E7DD">
              <w:rPr>
                <w:rFonts w:ascii="Calibri" w:hAnsi="Calibri" w:eastAsia="Calibri" w:cs="Calibri"/>
                <w:sz w:val="18"/>
                <w:szCs w:val="18"/>
              </w:rPr>
              <w:t>ly responsive teaching</w:t>
            </w:r>
            <w:r w:rsidRPr="0064287E" w:rsidR="3E376130">
              <w:rPr>
                <w:rFonts w:ascii="Calibri" w:hAnsi="Calibri" w:eastAsia="Calibri" w:cs="Calibri"/>
                <w:sz w:val="18"/>
                <w:szCs w:val="18"/>
              </w:rPr>
              <w:t xml:space="preserve"> in a response paper for </w:t>
            </w:r>
            <w:r w:rsidRPr="0064287E">
              <w:rPr>
                <w:rFonts w:ascii="Calibri" w:hAnsi="Calibri" w:eastAsia="Calibri" w:cs="Calibri"/>
                <w:sz w:val="18"/>
                <w:szCs w:val="18"/>
              </w:rPr>
              <w:t>the lesson plan</w:t>
            </w:r>
            <w:r w:rsidRPr="0064287E" w:rsidR="6D29564B">
              <w:rPr>
                <w:rFonts w:ascii="Calibri" w:hAnsi="Calibri" w:eastAsia="Calibri" w:cs="Calibri"/>
                <w:sz w:val="18"/>
                <w:szCs w:val="18"/>
              </w:rPr>
              <w:t>. </w:t>
            </w:r>
          </w:p>
        </w:tc>
        <w:tc>
          <w:tcPr>
            <w:tcW w:w="1710" w:type="dxa"/>
            <w:shd w:val="clear" w:color="auto" w:fill="FFFFFF" w:themeFill="background1"/>
            <w:tcMar/>
          </w:tcPr>
          <w:p w:rsidRPr="0064287E" w:rsidR="00A11DD1" w:rsidP="01802076" w:rsidRDefault="47837A19" w14:paraId="79F08885" w14:textId="7AEFACA7">
            <w:pPr>
              <w:pStyle w:val="Default"/>
              <w:rPr>
                <w:rFonts w:ascii="Calibri" w:hAnsi="Calibri" w:eastAsia="Calibri" w:cs="Calibri"/>
                <w:color w:val="auto"/>
                <w:sz w:val="18"/>
                <w:szCs w:val="18"/>
              </w:rPr>
            </w:pPr>
            <w:r w:rsidRPr="0064287E">
              <w:rPr>
                <w:rFonts w:ascii="Calibri" w:hAnsi="Calibri" w:eastAsia="Calibri" w:cs="Calibri"/>
                <w:color w:val="auto"/>
                <w:sz w:val="18"/>
                <w:szCs w:val="18"/>
              </w:rPr>
              <w:t xml:space="preserve">DEBWEWIN </w:t>
            </w:r>
          </w:p>
          <w:p w:rsidRPr="0064287E" w:rsidR="00A11DD1" w:rsidP="01802076" w:rsidRDefault="47837A19" w14:paraId="4212ABA4" w14:textId="23C5E50A">
            <w:pPr>
              <w:pStyle w:val="Default"/>
              <w:rPr>
                <w:rFonts w:ascii="Calibri" w:hAnsi="Calibri" w:eastAsia="Calibri" w:cs="Calibri"/>
                <w:color w:val="auto"/>
                <w:sz w:val="18"/>
                <w:szCs w:val="18"/>
              </w:rPr>
            </w:pPr>
            <w:r w:rsidRPr="0064287E">
              <w:rPr>
                <w:rFonts w:ascii="Calibri" w:hAnsi="Calibri" w:eastAsia="Calibri" w:cs="Calibri"/>
                <w:color w:val="auto"/>
                <w:sz w:val="18"/>
                <w:szCs w:val="18"/>
              </w:rPr>
              <w:t xml:space="preserve">Honesty and Integrity </w:t>
            </w:r>
          </w:p>
          <w:p w:rsidRPr="0064287E" w:rsidR="00A11DD1" w:rsidP="01802076" w:rsidRDefault="00A11DD1" w14:paraId="782A46AF" w14:textId="545C03A5">
            <w:pPr>
              <w:textAlignment w:val="baseline"/>
              <w:rPr>
                <w:rFonts w:ascii="Calibri" w:hAnsi="Calibri" w:eastAsia="Calibri" w:cs="Calibri"/>
                <w:sz w:val="18"/>
                <w:szCs w:val="18"/>
              </w:rPr>
            </w:pPr>
          </w:p>
        </w:tc>
        <w:tc>
          <w:tcPr>
            <w:tcW w:w="1380" w:type="dxa"/>
            <w:shd w:val="clear" w:color="auto" w:fill="FFFFFF" w:themeFill="background1"/>
            <w:tcMar/>
          </w:tcPr>
          <w:p w:rsidRPr="0064287E" w:rsidR="00A11DD1" w:rsidP="01802076" w:rsidRDefault="47837A19" w14:paraId="782A46B0" w14:textId="77777777">
            <w:pPr>
              <w:ind w:right="240"/>
              <w:jc w:val="both"/>
              <w:textAlignment w:val="baseline"/>
              <w:rPr>
                <w:rFonts w:ascii="Calibri" w:hAnsi="Calibri" w:eastAsia="Calibri" w:cs="Calibri"/>
                <w:kern w:val="0"/>
                <w:sz w:val="18"/>
                <w:szCs w:val="18"/>
              </w:rPr>
            </w:pPr>
            <w:r w:rsidRPr="0064287E">
              <w:rPr>
                <w:rFonts w:ascii="Calibri" w:hAnsi="Calibri" w:eastAsia="Calibri" w:cs="Calibri"/>
                <w:kern w:val="0"/>
                <w:sz w:val="18"/>
                <w:szCs w:val="18"/>
              </w:rPr>
              <w:t>Spring Sophomore</w:t>
            </w:r>
          </w:p>
        </w:tc>
      </w:tr>
      <w:tr w:rsidR="00DE6566" w:rsidTr="0415B92E" w14:paraId="29AA4B3B" w14:textId="77777777">
        <w:trPr>
          <w:trHeight w:val="300"/>
        </w:trPr>
        <w:tc>
          <w:tcPr>
            <w:tcW w:w="1395" w:type="dxa"/>
            <w:shd w:val="clear" w:color="auto" w:fill="FFFFFF" w:themeFill="background1"/>
            <w:tcMar/>
          </w:tcPr>
          <w:p w:rsidRPr="0064287E" w:rsidR="00DE6566" w:rsidP="00DE6566" w:rsidRDefault="00DE6566" w14:paraId="2615B518" w14:textId="438C88A4">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EDU</w:t>
            </w:r>
            <w:r w:rsidR="003F51E5">
              <w:rPr>
                <w:rFonts w:ascii="Calibri" w:hAnsi="Calibri" w:eastAsia="Calibri" w:cs="Calibri"/>
                <w:kern w:val="0"/>
                <w:sz w:val="18"/>
                <w:szCs w:val="18"/>
              </w:rPr>
              <w:t>C</w:t>
            </w:r>
            <w:r w:rsidRPr="0064287E">
              <w:rPr>
                <w:rFonts w:ascii="Calibri" w:hAnsi="Calibri" w:eastAsia="Calibri" w:cs="Calibri"/>
                <w:kern w:val="0"/>
                <w:sz w:val="18"/>
                <w:szCs w:val="18"/>
              </w:rPr>
              <w:t xml:space="preserve"> 3215 </w:t>
            </w:r>
          </w:p>
          <w:p w:rsidRPr="0064287E" w:rsidR="00DE6566" w:rsidP="00DE6566" w:rsidRDefault="00DE6566" w14:paraId="5E718564" w14:textId="29D11643">
            <w:pPr>
              <w:ind w:left="105" w:right="480"/>
              <w:textAlignment w:val="baseline"/>
              <w:rPr>
                <w:rFonts w:ascii="Calibri" w:hAnsi="Calibri" w:eastAsia="Calibri" w:cs="Calibri"/>
                <w:kern w:val="0"/>
                <w:sz w:val="18"/>
                <w:szCs w:val="18"/>
              </w:rPr>
            </w:pPr>
            <w:r w:rsidRPr="0064287E">
              <w:rPr>
                <w:rFonts w:ascii="Calibri" w:hAnsi="Calibri" w:eastAsia="Calibri" w:cs="Calibri"/>
                <w:kern w:val="0"/>
                <w:sz w:val="18"/>
                <w:szCs w:val="18"/>
              </w:rPr>
              <w:t>Educational Technology </w:t>
            </w:r>
          </w:p>
        </w:tc>
        <w:tc>
          <w:tcPr>
            <w:tcW w:w="2200" w:type="dxa"/>
            <w:shd w:val="clear" w:color="auto" w:fill="FFFFFF" w:themeFill="background1"/>
            <w:tcMar/>
          </w:tcPr>
          <w:p w:rsidRPr="0064287E" w:rsidR="00DE6566" w:rsidP="00DE6566" w:rsidRDefault="00DE6566" w14:paraId="554FD930" w14:textId="5F0C438A">
            <w:pPr>
              <w:textAlignment w:val="baseline"/>
              <w:rPr>
                <w:rFonts w:ascii="Calibri" w:hAnsi="Calibri" w:eastAsia="Calibri" w:cs="Calibri"/>
                <w:sz w:val="18"/>
                <w:szCs w:val="18"/>
              </w:rPr>
            </w:pPr>
            <w:r w:rsidRPr="0064287E">
              <w:rPr>
                <w:rFonts w:ascii="Calibri" w:hAnsi="Calibri" w:eastAsia="Calibri" w:cs="Calibri"/>
                <w:kern w:val="0"/>
                <w:sz w:val="18"/>
                <w:szCs w:val="18"/>
              </w:rPr>
              <w:t xml:space="preserve">SEP: 6A.  </w:t>
            </w:r>
          </w:p>
          <w:p w:rsidRPr="0064287E" w:rsidR="00DE6566" w:rsidP="00DE6566" w:rsidRDefault="00DE6566" w14:paraId="734BDFE6" w14:textId="50D38E70">
            <w:pPr>
              <w:textAlignment w:val="baseline"/>
              <w:rPr>
                <w:rFonts w:ascii="Calibri" w:hAnsi="Calibri" w:eastAsia="Calibri" w:cs="Calibri"/>
                <w:kern w:val="0"/>
                <w:sz w:val="18"/>
                <w:szCs w:val="18"/>
              </w:rPr>
            </w:pPr>
            <w:r w:rsidRPr="0064287E">
              <w:rPr>
                <w:rFonts w:ascii="Calibri" w:hAnsi="Calibri" w:eastAsia="Calibri" w:cs="Calibri"/>
                <w:kern w:val="0"/>
                <w:sz w:val="18"/>
                <w:szCs w:val="18"/>
              </w:rPr>
              <w:t>The teacher understands the standards of professional conduct in the Code of Ethics for Minnesota Teachers, including the role of social media, privacy, and boundaries in relationships with students.</w:t>
            </w:r>
          </w:p>
          <w:p w:rsidRPr="0064287E" w:rsidR="00DE6566" w:rsidP="00DE6566" w:rsidRDefault="00DE6566" w14:paraId="441737A7" w14:textId="77777777">
            <w:pPr>
              <w:textAlignment w:val="baseline"/>
              <w:rPr>
                <w:rFonts w:ascii="Calibri" w:hAnsi="Calibri" w:eastAsia="Calibri" w:cs="Calibri"/>
                <w:kern w:val="0"/>
                <w:sz w:val="18"/>
                <w:szCs w:val="18"/>
              </w:rPr>
            </w:pPr>
          </w:p>
        </w:tc>
        <w:tc>
          <w:tcPr>
            <w:tcW w:w="4680" w:type="dxa"/>
            <w:shd w:val="clear" w:color="auto" w:fill="FFFFFF" w:themeFill="background1"/>
            <w:tcMar/>
          </w:tcPr>
          <w:p w:rsidRPr="0064287E" w:rsidR="00DE6566" w:rsidP="00DE6566" w:rsidRDefault="00DE6566" w14:paraId="49BED1D7" w14:textId="40D9761D">
            <w:pPr>
              <w:ind w:left="105"/>
              <w:textAlignment w:val="baseline"/>
              <w:rPr>
                <w:rFonts w:ascii="Calibri" w:hAnsi="Calibri" w:eastAsia="Calibri" w:cs="Calibri"/>
                <w:b/>
                <w:bCs/>
                <w:sz w:val="18"/>
                <w:szCs w:val="18"/>
              </w:rPr>
            </w:pPr>
            <w:r w:rsidRPr="0064287E">
              <w:rPr>
                <w:rFonts w:ascii="Calibri" w:hAnsi="Calibri" w:eastAsia="Calibri" w:cs="Calibri"/>
                <w:color w:val="000000" w:themeColor="text1"/>
                <w:sz w:val="18"/>
                <w:szCs w:val="18"/>
              </w:rPr>
              <w:t>Analyzing an ethical issue related to educational technology to determine how the issue may affect people of various cultures differently with particular attention to the effects on indigenous students.  Write a response paper.</w:t>
            </w:r>
          </w:p>
        </w:tc>
        <w:tc>
          <w:tcPr>
            <w:tcW w:w="1710" w:type="dxa"/>
            <w:shd w:val="clear" w:color="auto" w:fill="FFFFFF" w:themeFill="background1"/>
            <w:tcMar/>
          </w:tcPr>
          <w:p w:rsidRPr="0064287E" w:rsidR="00DE6566" w:rsidP="00DE6566" w:rsidRDefault="00DE6566" w14:paraId="7194FE3D" w14:textId="2E5221D9">
            <w:pPr>
              <w:suppressAutoHyphens w:val="0"/>
              <w:autoSpaceDN/>
              <w:rPr>
                <w:rFonts w:ascii="Calibri" w:hAnsi="Calibri" w:eastAsia="Calibri" w:cs="Calibri"/>
                <w:kern w:val="0"/>
                <w:sz w:val="18"/>
                <w:szCs w:val="18"/>
              </w:rPr>
            </w:pPr>
            <w:r w:rsidRPr="0064287E">
              <w:rPr>
                <w:rFonts w:ascii="Calibri" w:hAnsi="Calibri" w:eastAsia="Calibri" w:cs="Calibri"/>
                <w:kern w:val="0"/>
                <w:sz w:val="18"/>
                <w:szCs w:val="18"/>
              </w:rPr>
              <w:t xml:space="preserve">Response paper </w:t>
            </w:r>
            <w:proofErr w:type="gramStart"/>
            <w:r w:rsidRPr="0064287E">
              <w:rPr>
                <w:rFonts w:ascii="Calibri" w:hAnsi="Calibri" w:eastAsia="Calibri" w:cs="Calibri"/>
                <w:kern w:val="0"/>
                <w:sz w:val="18"/>
                <w:szCs w:val="18"/>
              </w:rPr>
              <w:t>of</w:t>
            </w:r>
            <w:proofErr w:type="gramEnd"/>
            <w:r w:rsidRPr="0064287E">
              <w:rPr>
                <w:rFonts w:ascii="Calibri" w:hAnsi="Calibri" w:eastAsia="Calibri" w:cs="Calibri"/>
                <w:kern w:val="0"/>
                <w:sz w:val="18"/>
                <w:szCs w:val="18"/>
              </w:rPr>
              <w:t xml:space="preserve"> an Ethical Issues Reflection:  </w:t>
            </w:r>
          </w:p>
          <w:p w:rsidRPr="0064287E" w:rsidR="00DE6566" w:rsidP="00DE6566" w:rsidRDefault="00DE6566" w14:paraId="38850C95" w14:textId="7BEA63D7">
            <w:pPr>
              <w:pStyle w:val="Default"/>
              <w:rPr>
                <w:rFonts w:ascii="Calibri" w:hAnsi="Calibri" w:eastAsia="Calibri" w:cs="Calibri"/>
                <w:sz w:val="18"/>
                <w:szCs w:val="18"/>
              </w:rPr>
            </w:pPr>
            <w:r w:rsidRPr="0064287E">
              <w:rPr>
                <w:rFonts w:ascii="Calibri" w:hAnsi="Calibri" w:eastAsia="Calibri" w:cs="Calibri"/>
                <w:sz w:val="18"/>
                <w:szCs w:val="18"/>
              </w:rPr>
              <w:t>Develop a conceptual understanding of professional identity in online spaces; Identify problematic behaviors; Respond to reflection.</w:t>
            </w:r>
          </w:p>
        </w:tc>
        <w:tc>
          <w:tcPr>
            <w:tcW w:w="1710" w:type="dxa"/>
            <w:shd w:val="clear" w:color="auto" w:fill="FFFFFF" w:themeFill="background1"/>
            <w:tcMar/>
          </w:tcPr>
          <w:p w:rsidRPr="0064287E" w:rsidR="00DE6566" w:rsidP="00DE6566" w:rsidRDefault="00DE6566" w14:paraId="6A052EB5"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DEBWEWIN </w:t>
            </w:r>
          </w:p>
          <w:p w:rsidRPr="0064287E" w:rsidR="00DE6566" w:rsidP="00DE6566" w:rsidRDefault="00DE6566" w14:paraId="6340840C" w14:textId="63DDBC7B">
            <w:pPr>
              <w:pStyle w:val="Default"/>
              <w:rPr>
                <w:rFonts w:ascii="Calibri" w:hAnsi="Calibri" w:eastAsia="Calibri" w:cs="Calibri"/>
                <w:color w:val="auto"/>
                <w:sz w:val="18"/>
                <w:szCs w:val="18"/>
              </w:rPr>
            </w:pPr>
            <w:r w:rsidRPr="0064287E">
              <w:rPr>
                <w:rFonts w:ascii="Calibri" w:hAnsi="Calibri" w:eastAsia="Calibri" w:cs="Calibri"/>
                <w:sz w:val="18"/>
                <w:szCs w:val="18"/>
              </w:rPr>
              <w:t>Honesty and integrity </w:t>
            </w:r>
          </w:p>
        </w:tc>
        <w:tc>
          <w:tcPr>
            <w:tcW w:w="1380" w:type="dxa"/>
            <w:shd w:val="clear" w:color="auto" w:fill="FFFFFF" w:themeFill="background1"/>
            <w:tcMar/>
          </w:tcPr>
          <w:p w:rsidRPr="0064287E" w:rsidR="00DE6566" w:rsidP="00DE6566" w:rsidRDefault="00DE6566" w14:paraId="3D16AAFC" w14:textId="4C9495A5">
            <w:pPr>
              <w:ind w:right="240"/>
              <w:jc w:val="both"/>
              <w:textAlignment w:val="baseline"/>
              <w:rPr>
                <w:rFonts w:ascii="Calibri" w:hAnsi="Calibri" w:eastAsia="Calibri" w:cs="Calibri"/>
                <w:kern w:val="0"/>
                <w:sz w:val="18"/>
                <w:szCs w:val="18"/>
              </w:rPr>
            </w:pPr>
            <w:r w:rsidRPr="0064287E">
              <w:rPr>
                <w:rFonts w:ascii="Calibri" w:hAnsi="Calibri" w:eastAsia="Calibri" w:cs="Calibri"/>
                <w:kern w:val="0"/>
                <w:sz w:val="18"/>
                <w:szCs w:val="18"/>
              </w:rPr>
              <w:t>Spring Sophomore</w:t>
            </w:r>
          </w:p>
        </w:tc>
      </w:tr>
      <w:tr w:rsidR="00DE6566" w:rsidTr="0415B92E" w14:paraId="782A46C4" w14:textId="77777777">
        <w:trPr>
          <w:trHeight w:val="300"/>
        </w:trPr>
        <w:tc>
          <w:tcPr>
            <w:tcW w:w="1395" w:type="dxa"/>
            <w:shd w:val="clear" w:color="auto" w:fill="FFFFFF" w:themeFill="background1"/>
            <w:tcMar/>
          </w:tcPr>
          <w:p w:rsidRPr="0064287E" w:rsidR="00DE6566" w:rsidP="00DE6566" w:rsidRDefault="00DE6566" w14:paraId="782A46BC" w14:textId="0162D426">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lastRenderedPageBreak/>
              <w:t>EDU</w:t>
            </w:r>
            <w:r w:rsidR="003F51E5">
              <w:rPr>
                <w:rFonts w:ascii="Calibri" w:hAnsi="Calibri" w:eastAsia="Calibri" w:cs="Calibri"/>
                <w:kern w:val="0"/>
                <w:sz w:val="18"/>
                <w:szCs w:val="18"/>
              </w:rPr>
              <w:t>C</w:t>
            </w:r>
            <w:r w:rsidRPr="0064287E">
              <w:rPr>
                <w:rFonts w:ascii="Calibri" w:hAnsi="Calibri" w:eastAsia="Calibri" w:cs="Calibri"/>
                <w:kern w:val="0"/>
                <w:sz w:val="18"/>
                <w:szCs w:val="18"/>
              </w:rPr>
              <w:t xml:space="preserve"> 3103 Foundations of Literacy for Educators</w:t>
            </w:r>
          </w:p>
        </w:tc>
        <w:tc>
          <w:tcPr>
            <w:tcW w:w="2200" w:type="dxa"/>
            <w:shd w:val="clear" w:color="auto" w:fill="FFFFFF" w:themeFill="background1"/>
            <w:tcMar/>
          </w:tcPr>
          <w:p w:rsidRPr="0064287E" w:rsidR="00DE6566" w:rsidP="00DE6566" w:rsidRDefault="00DE6566" w14:paraId="479AD031" w14:textId="214AB567">
            <w:pPr>
              <w:pStyle w:val="paragraph"/>
              <w:spacing w:before="0" w:after="0"/>
              <w:ind w:left="107"/>
              <w:textAlignment w:val="baseline"/>
              <w:rPr>
                <w:rFonts w:ascii="Calibri" w:hAnsi="Calibri" w:eastAsia="Calibri" w:cs="Calibri"/>
                <w:color w:val="000000" w:themeColor="text1"/>
                <w:sz w:val="18"/>
                <w:szCs w:val="18"/>
              </w:rPr>
            </w:pPr>
            <w:r w:rsidRPr="0064287E">
              <w:rPr>
                <w:rStyle w:val="eop"/>
                <w:rFonts w:ascii="Calibri" w:hAnsi="Calibri" w:eastAsia="Calibri" w:cs="Calibri"/>
                <w:color w:val="000000" w:themeColor="text1"/>
                <w:sz w:val="18"/>
                <w:szCs w:val="18"/>
              </w:rPr>
              <w:t>SM: 3.D.1 (a.b.c.d) knowledge and ability to use a wide range of instructional practices, approaches, methods, and curriculum materials to support reading instruction</w:t>
            </w:r>
          </w:p>
          <w:p w:rsidRPr="0064287E" w:rsidR="00DE6566" w:rsidP="00DE6566" w:rsidRDefault="00DE6566" w14:paraId="0398D876" w14:textId="48781E14">
            <w:pPr>
              <w:pStyle w:val="paragraph"/>
              <w:shd w:val="clear" w:color="auto" w:fill="FFFFFF" w:themeFill="background1"/>
              <w:spacing w:before="0" w:after="0"/>
              <w:textAlignment w:val="baseline"/>
              <w:rPr>
                <w:rStyle w:val="eop"/>
                <w:rFonts w:ascii="Calibri" w:hAnsi="Calibri" w:eastAsia="Calibri" w:cs="Calibri"/>
                <w:color w:val="000000" w:themeColor="text1"/>
                <w:sz w:val="18"/>
                <w:szCs w:val="18"/>
              </w:rPr>
            </w:pPr>
          </w:p>
          <w:p w:rsidRPr="0064287E" w:rsidR="00DE6566" w:rsidP="00DE6566" w:rsidRDefault="00DE6566" w14:paraId="782A46BD" w14:textId="0B2566A6">
            <w:pPr>
              <w:textAlignment w:val="baseline"/>
              <w:rPr>
                <w:rFonts w:ascii="Calibri" w:hAnsi="Calibri" w:eastAsia="Calibri" w:cs="Calibri"/>
                <w:kern w:val="0"/>
                <w:sz w:val="18"/>
                <w:szCs w:val="18"/>
              </w:rPr>
            </w:pPr>
          </w:p>
        </w:tc>
        <w:tc>
          <w:tcPr>
            <w:tcW w:w="4680" w:type="dxa"/>
            <w:shd w:val="clear" w:color="auto" w:fill="FFFFFF" w:themeFill="background1"/>
            <w:tcMar/>
          </w:tcPr>
          <w:p w:rsidRPr="0064287E" w:rsidR="00DE6566" w:rsidP="00DE6566" w:rsidRDefault="00DE6566" w14:paraId="782A46C0" w14:textId="6F0EA8A4">
            <w:pPr>
              <w:ind w:left="105"/>
              <w:textAlignment w:val="baseline"/>
              <w:rPr>
                <w:rStyle w:val="eop"/>
                <w:rFonts w:ascii="Calibri" w:hAnsi="Calibri" w:eastAsia="Calibri" w:cs="Calibri"/>
                <w:color w:val="000000" w:themeColor="text1"/>
                <w:kern w:val="0"/>
                <w:sz w:val="18"/>
                <w:szCs w:val="18"/>
              </w:rPr>
            </w:pPr>
            <w:r w:rsidRPr="0064287E">
              <w:rPr>
                <w:rFonts w:ascii="Calibri" w:hAnsi="Calibri" w:eastAsia="Calibri" w:cs="Calibri"/>
                <w:kern w:val="0"/>
                <w:sz w:val="18"/>
                <w:szCs w:val="18"/>
              </w:rPr>
              <w:t>Creative Final Project:</w:t>
            </w:r>
            <w:r w:rsidRPr="0064287E">
              <w:rPr>
                <w:rStyle w:val="eop"/>
                <w:rFonts w:ascii="Calibri" w:hAnsi="Calibri" w:eastAsia="Calibri" w:cs="Calibri"/>
                <w:color w:val="000000" w:themeColor="text1"/>
                <w:sz w:val="18"/>
                <w:szCs w:val="18"/>
              </w:rPr>
              <w:t xml:space="preserve"> Final theme paper. Describe h</w:t>
            </w:r>
            <w:r w:rsidRPr="0064287E">
              <w:rPr>
                <w:rFonts w:ascii="Calibri" w:hAnsi="Calibri" w:eastAsia="Calibri" w:cs="Calibri"/>
                <w:color w:val="000000" w:themeColor="text1"/>
                <w:sz w:val="18"/>
                <w:szCs w:val="18"/>
              </w:rPr>
              <w:t xml:space="preserve">ow children's and young adolescents' literature (inclusive of </w:t>
            </w:r>
            <w:r w:rsidRPr="0064287E">
              <w:rPr>
                <w:rFonts w:ascii="Calibri" w:hAnsi="Calibri" w:eastAsia="Calibri" w:cs="Calibri"/>
                <w:sz w:val="18"/>
                <w:szCs w:val="18"/>
              </w:rPr>
              <w:t>Anishinaabeg or other Indigenous cultures) is strongly encouraged.</w:t>
            </w:r>
            <w:r w:rsidRPr="0064287E">
              <w:rPr>
                <w:rFonts w:ascii="Calibri" w:hAnsi="Calibri" w:eastAsia="Calibri" w:cs="Calibri"/>
                <w:color w:val="000000" w:themeColor="text1"/>
                <w:sz w:val="18"/>
                <w:szCs w:val="18"/>
              </w:rPr>
              <w:t xml:space="preserve"> represents a variety of genres in assessing the reading techniques of the semester.</w:t>
            </w:r>
          </w:p>
        </w:tc>
        <w:tc>
          <w:tcPr>
            <w:tcW w:w="1710" w:type="dxa"/>
            <w:shd w:val="clear" w:color="auto" w:fill="FFFFFF" w:themeFill="background1"/>
            <w:tcMar/>
          </w:tcPr>
          <w:p w:rsidRPr="0064287E" w:rsidR="00DE6566" w:rsidP="00DE6566" w:rsidRDefault="00DE6566" w14:paraId="556E655E" w14:textId="0A2A7215">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Creative Project</w:t>
            </w:r>
          </w:p>
        </w:tc>
        <w:tc>
          <w:tcPr>
            <w:tcW w:w="1710" w:type="dxa"/>
            <w:shd w:val="clear" w:color="auto" w:fill="FFFFFF" w:themeFill="background1"/>
            <w:tcMar/>
          </w:tcPr>
          <w:p w:rsidRPr="0064287E" w:rsidR="00DE6566" w:rsidP="00DE6566" w:rsidRDefault="00DE6566" w14:paraId="782A46C2" w14:textId="674B7903">
            <w:pPr>
              <w:ind w:left="105"/>
              <w:textAlignment w:val="baseline"/>
              <w:rPr>
                <w:rFonts w:ascii="Calibri" w:hAnsi="Calibri" w:eastAsia="Calibri" w:cs="Calibri"/>
                <w:sz w:val="18"/>
                <w:szCs w:val="18"/>
              </w:rPr>
            </w:pPr>
            <w:r w:rsidRPr="0064287E">
              <w:rPr>
                <w:rFonts w:ascii="Calibri" w:hAnsi="Calibri" w:eastAsia="Calibri" w:cs="Calibri"/>
                <w:kern w:val="0"/>
                <w:sz w:val="18"/>
                <w:szCs w:val="18"/>
              </w:rPr>
              <w:t>GIKENDAASOWIN Knowing knowledge </w:t>
            </w:r>
          </w:p>
        </w:tc>
        <w:tc>
          <w:tcPr>
            <w:tcW w:w="1380" w:type="dxa"/>
            <w:shd w:val="clear" w:color="auto" w:fill="FFFFFF" w:themeFill="background1"/>
            <w:tcMar/>
          </w:tcPr>
          <w:p w:rsidRPr="0064287E" w:rsidR="00DE6566" w:rsidP="00DE6566" w:rsidRDefault="00DE6566" w14:paraId="782A46C3" w14:textId="77777777">
            <w:pPr>
              <w:ind w:left="90" w:right="90"/>
              <w:textAlignment w:val="baseline"/>
              <w:rPr>
                <w:rFonts w:ascii="Calibri" w:hAnsi="Calibri" w:eastAsia="Calibri" w:cs="Calibri"/>
                <w:kern w:val="0"/>
                <w:sz w:val="18"/>
                <w:szCs w:val="18"/>
              </w:rPr>
            </w:pPr>
            <w:r w:rsidRPr="0064287E">
              <w:rPr>
                <w:rFonts w:ascii="Calibri" w:hAnsi="Calibri" w:eastAsia="Calibri" w:cs="Calibri"/>
                <w:kern w:val="0"/>
                <w:sz w:val="18"/>
                <w:szCs w:val="18"/>
              </w:rPr>
              <w:t>Fall Junior</w:t>
            </w:r>
          </w:p>
        </w:tc>
      </w:tr>
      <w:tr w:rsidR="00DE6566" w:rsidTr="0415B92E" w14:paraId="14CCF6B5" w14:textId="77777777">
        <w:trPr>
          <w:trHeight w:val="300"/>
        </w:trPr>
        <w:tc>
          <w:tcPr>
            <w:tcW w:w="1395" w:type="dxa"/>
            <w:shd w:val="clear" w:color="auto" w:fill="FFFFFF" w:themeFill="background1"/>
            <w:tcMar/>
          </w:tcPr>
          <w:p w:rsidRPr="0064287E" w:rsidR="00DE6566" w:rsidP="00DE6566" w:rsidRDefault="00DE6566" w14:paraId="74BF40C2" w14:textId="47715DBE">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EDU</w:t>
            </w:r>
            <w:r w:rsidR="003F51E5">
              <w:rPr>
                <w:rFonts w:ascii="Calibri" w:hAnsi="Calibri" w:eastAsia="Calibri" w:cs="Calibri"/>
                <w:kern w:val="0"/>
                <w:sz w:val="18"/>
                <w:szCs w:val="18"/>
              </w:rPr>
              <w:t>C</w:t>
            </w:r>
            <w:r w:rsidRPr="0064287E">
              <w:rPr>
                <w:rFonts w:ascii="Calibri" w:hAnsi="Calibri" w:eastAsia="Calibri" w:cs="Calibri"/>
                <w:kern w:val="0"/>
                <w:sz w:val="18"/>
                <w:szCs w:val="18"/>
              </w:rPr>
              <w:t xml:space="preserve"> 3121 </w:t>
            </w:r>
          </w:p>
          <w:p w:rsidRPr="0064287E" w:rsidR="00DE6566" w:rsidP="00DE6566" w:rsidRDefault="00DE6566" w14:paraId="5DD8BF12" w14:textId="68244711">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Science Methods </w:t>
            </w:r>
          </w:p>
        </w:tc>
        <w:tc>
          <w:tcPr>
            <w:tcW w:w="2200" w:type="dxa"/>
            <w:shd w:val="clear" w:color="auto" w:fill="FFFFFF" w:themeFill="background1"/>
            <w:tcMar/>
          </w:tcPr>
          <w:p w:rsidRPr="0064287E" w:rsidR="00DE6566" w:rsidP="00DE6566" w:rsidRDefault="00DE6566" w14:paraId="52C73A01"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Subject matter: Science (Content 3.J.8.d.v </w:t>
            </w:r>
          </w:p>
          <w:p w:rsidRPr="0064287E" w:rsidR="00DE6566" w:rsidP="00DE6566" w:rsidRDefault="00DE6566" w14:paraId="5F270B66" w14:textId="4009289B">
            <w:pPr>
              <w:pStyle w:val="paragraph"/>
              <w:spacing w:before="0" w:after="0"/>
              <w:ind w:left="107"/>
              <w:textAlignment w:val="baseline"/>
              <w:rPr>
                <w:rStyle w:val="eop"/>
                <w:rFonts w:ascii="Calibri" w:hAnsi="Calibri" w:eastAsia="Calibri" w:cs="Calibri"/>
                <w:color w:val="000000" w:themeColor="text1"/>
                <w:sz w:val="18"/>
                <w:szCs w:val="18"/>
              </w:rPr>
            </w:pPr>
            <w:r w:rsidRPr="0064287E">
              <w:rPr>
                <w:rFonts w:ascii="Calibri" w:hAnsi="Calibri" w:eastAsia="Calibri" w:cs="Calibri"/>
                <w:sz w:val="18"/>
                <w:szCs w:val="18"/>
              </w:rPr>
              <w:t xml:space="preserve">State and national guidelines and plan for the care, storage, use and disposal of chemicals and equipment used to teach science.: </w:t>
            </w:r>
          </w:p>
        </w:tc>
        <w:tc>
          <w:tcPr>
            <w:tcW w:w="4680" w:type="dxa"/>
            <w:shd w:val="clear" w:color="auto" w:fill="FFFFFF" w:themeFill="background1"/>
            <w:tcMar/>
          </w:tcPr>
          <w:p w:rsidRPr="0064287E" w:rsidR="00DE6566" w:rsidP="00DE6566" w:rsidRDefault="00DE6566" w14:paraId="3A679FE5"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Laboratory Safety Lesson Plan: Lesson plan on lab safety that is aligned to state and local standards, </w:t>
            </w:r>
          </w:p>
          <w:p w:rsidRPr="0064287E" w:rsidR="00DE6566" w:rsidP="00DE6566" w:rsidRDefault="00DE6566" w14:paraId="0C6AA27C" w14:textId="1D9001F9">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age and culturally appropriate, </w:t>
            </w:r>
            <w:r w:rsidRPr="0064287E">
              <w:rPr>
                <w:rFonts w:ascii="Calibri" w:hAnsi="Calibri" w:eastAsia="Calibri" w:cs="Calibri"/>
                <w:kern w:val="0"/>
                <w:sz w:val="18"/>
                <w:szCs w:val="18"/>
              </w:rPr>
              <w:t>environmentally</w:t>
            </w:r>
            <w:r w:rsidRPr="0064287E">
              <w:rPr>
                <w:rFonts w:ascii="Calibri" w:hAnsi="Calibri" w:eastAsia="Calibri" w:cs="Calibri"/>
                <w:kern w:val="0"/>
                <w:sz w:val="18"/>
                <w:szCs w:val="18"/>
              </w:rPr>
              <w:t xml:space="preserve"> appropriate</w:t>
            </w:r>
            <w:r w:rsidRPr="0064287E">
              <w:rPr>
                <w:rFonts w:ascii="Calibri" w:hAnsi="Calibri" w:eastAsia="Calibri" w:cs="Calibri"/>
                <w:sz w:val="18"/>
                <w:szCs w:val="18"/>
              </w:rPr>
              <w:t xml:space="preserve"> Post a short video/sketch showing a safety scenario (e.g., handling glassware, outdoor sampling).</w:t>
            </w:r>
          </w:p>
          <w:p w:rsidRPr="0064287E" w:rsidR="00DE6566" w:rsidP="00DE6566" w:rsidRDefault="00DE6566" w14:paraId="77ED3D8A" w14:textId="71E82451">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 </w:t>
            </w:r>
          </w:p>
        </w:tc>
        <w:tc>
          <w:tcPr>
            <w:tcW w:w="1710" w:type="dxa"/>
            <w:shd w:val="clear" w:color="auto" w:fill="FFFFFF" w:themeFill="background1"/>
            <w:tcMar/>
          </w:tcPr>
          <w:p w:rsidRPr="0064287E" w:rsidR="00DE6566" w:rsidP="00DE6566" w:rsidRDefault="00DE6566" w14:paraId="71C63D3F"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Laboratory Safety Lesson Plan Rubric</w:t>
            </w:r>
          </w:p>
          <w:p w:rsidRPr="0064287E" w:rsidR="00DE6566" w:rsidP="00DE6566" w:rsidRDefault="00DE6566" w14:paraId="635ED024" w14:textId="5D28839C">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Discussion Response</w:t>
            </w:r>
          </w:p>
        </w:tc>
        <w:tc>
          <w:tcPr>
            <w:tcW w:w="1710" w:type="dxa"/>
            <w:shd w:val="clear" w:color="auto" w:fill="FFFFFF" w:themeFill="background1"/>
            <w:tcMar/>
          </w:tcPr>
          <w:p w:rsidRPr="0064287E" w:rsidR="00DE6566" w:rsidP="00DE6566" w:rsidRDefault="00DE6566" w14:paraId="764DDCE6"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AANGWAAMIZIWIN </w:t>
            </w:r>
          </w:p>
          <w:p w:rsidRPr="0064287E" w:rsidR="00DE6566" w:rsidP="00DE6566" w:rsidRDefault="00DE6566" w14:paraId="4763DC67" w14:textId="24204C9B">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Diligence and caution </w:t>
            </w:r>
          </w:p>
        </w:tc>
        <w:tc>
          <w:tcPr>
            <w:tcW w:w="1380" w:type="dxa"/>
            <w:shd w:val="clear" w:color="auto" w:fill="FFFFFF" w:themeFill="background1"/>
            <w:tcMar/>
          </w:tcPr>
          <w:p w:rsidRPr="0064287E" w:rsidR="00DE6566" w:rsidP="00DE6566" w:rsidRDefault="00DE6566" w14:paraId="5D0B47C3" w14:textId="0627A344">
            <w:pPr>
              <w:ind w:left="90" w:right="90"/>
              <w:textAlignment w:val="baseline"/>
              <w:rPr>
                <w:rFonts w:ascii="Calibri" w:hAnsi="Calibri" w:eastAsia="Calibri" w:cs="Calibri"/>
                <w:kern w:val="0"/>
                <w:sz w:val="18"/>
                <w:szCs w:val="18"/>
              </w:rPr>
            </w:pPr>
            <w:r w:rsidRPr="0064287E">
              <w:rPr>
                <w:rFonts w:ascii="Calibri" w:hAnsi="Calibri" w:eastAsia="Calibri" w:cs="Calibri"/>
                <w:kern w:val="0"/>
                <w:sz w:val="18"/>
                <w:szCs w:val="18"/>
              </w:rPr>
              <w:t>Fall Junior</w:t>
            </w:r>
          </w:p>
        </w:tc>
      </w:tr>
      <w:tr w:rsidR="00DE6566" w:rsidTr="0415B92E" w14:paraId="557853AE" w14:textId="77777777">
        <w:trPr>
          <w:trHeight w:val="300"/>
        </w:trPr>
        <w:tc>
          <w:tcPr>
            <w:tcW w:w="1395" w:type="dxa"/>
            <w:shd w:val="clear" w:color="auto" w:fill="FFFFFF" w:themeFill="background1"/>
            <w:tcMar/>
          </w:tcPr>
          <w:p w:rsidRPr="0064287E" w:rsidR="00DE6566" w:rsidP="00DE6566" w:rsidRDefault="00DE6566" w14:paraId="39AF09B9" w14:textId="632614BE">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EDU</w:t>
            </w:r>
            <w:r w:rsidR="003F51E5">
              <w:rPr>
                <w:rFonts w:ascii="Calibri" w:hAnsi="Calibri" w:eastAsia="Calibri" w:cs="Calibri"/>
                <w:kern w:val="0"/>
                <w:sz w:val="18"/>
                <w:szCs w:val="18"/>
              </w:rPr>
              <w:t>C</w:t>
            </w:r>
            <w:r w:rsidRPr="0064287E">
              <w:rPr>
                <w:rFonts w:ascii="Calibri" w:hAnsi="Calibri" w:eastAsia="Calibri" w:cs="Calibri"/>
                <w:kern w:val="0"/>
                <w:sz w:val="18"/>
                <w:szCs w:val="18"/>
              </w:rPr>
              <w:t xml:space="preserve"> 4101 </w:t>
            </w:r>
          </w:p>
          <w:p w:rsidRPr="0064287E" w:rsidR="00DE6566" w:rsidP="00DE6566" w:rsidRDefault="00DE6566" w14:paraId="58E114E3" w14:textId="0B14C385">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Curriculum and Instruction </w:t>
            </w:r>
          </w:p>
        </w:tc>
        <w:tc>
          <w:tcPr>
            <w:tcW w:w="2200" w:type="dxa"/>
            <w:shd w:val="clear" w:color="auto" w:fill="FFFFFF" w:themeFill="background1"/>
            <w:tcMar/>
          </w:tcPr>
          <w:p w:rsidRPr="0064287E" w:rsidR="00DE6566" w:rsidP="00DE6566" w:rsidRDefault="00DE6566" w14:paraId="369D7978"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SM: 8A, 8B, 8C, </w:t>
            </w:r>
          </w:p>
          <w:p w:rsidRPr="0064287E" w:rsidR="00DE6566" w:rsidP="00DE6566" w:rsidRDefault="00DE6566" w14:paraId="5249B441"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8E, 8F, 9F</w:t>
            </w:r>
          </w:p>
          <w:p w:rsidRPr="0064287E" w:rsidR="00DE6566" w:rsidP="00DE6566" w:rsidRDefault="00DE6566" w14:paraId="7094FC46" w14:textId="0A152424">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SEP:  </w:t>
            </w:r>
          </w:p>
          <w:p w:rsidRPr="0064287E" w:rsidR="00DE6566" w:rsidP="00DE6566" w:rsidRDefault="00DE6566" w14:paraId="4DEB1F88" w14:textId="1410694D">
            <w:pPr>
              <w:pStyle w:val="paragraph"/>
              <w:spacing w:before="0" w:after="0"/>
              <w:ind w:left="107"/>
              <w:textAlignment w:val="baseline"/>
              <w:rPr>
                <w:rStyle w:val="eop"/>
                <w:rFonts w:ascii="Calibri" w:hAnsi="Calibri" w:eastAsia="Calibri" w:cs="Calibri"/>
                <w:color w:val="000000" w:themeColor="text1"/>
                <w:sz w:val="18"/>
                <w:szCs w:val="18"/>
              </w:rPr>
            </w:pPr>
            <w:r w:rsidRPr="0064287E">
              <w:rPr>
                <w:rFonts w:ascii="Calibri" w:hAnsi="Calibri" w:eastAsia="Calibri" w:cs="Calibri"/>
                <w:sz w:val="18"/>
                <w:szCs w:val="18"/>
              </w:rPr>
              <w:t>4C</w:t>
            </w:r>
            <w:r w:rsidRPr="0064287E" w:rsidR="002A1963">
              <w:rPr>
                <w:rFonts w:ascii="Calibri" w:hAnsi="Calibri" w:eastAsia="Calibri" w:cs="Calibri"/>
                <w:sz w:val="18"/>
                <w:szCs w:val="18"/>
              </w:rPr>
              <w:t xml:space="preserve">: </w:t>
            </w:r>
            <w:r w:rsidRPr="0064287E" w:rsidR="002A1963">
              <w:rPr>
                <w:rFonts w:ascii="Calibri" w:hAnsi="Calibri" w:cs="Calibri"/>
                <w:sz w:val="18"/>
                <w:szCs w:val="18"/>
              </w:rPr>
              <w:t>The teacher creates or adapts lessons, unit plans, learning experiences, and aligned assessments based on Minnesota's academic standards, or if unavailable, local, national, or international discipline-specific standards.</w:t>
            </w:r>
          </w:p>
        </w:tc>
        <w:tc>
          <w:tcPr>
            <w:tcW w:w="4680" w:type="dxa"/>
            <w:shd w:val="clear" w:color="auto" w:fill="FFFFFF" w:themeFill="background1"/>
            <w:tcMar/>
          </w:tcPr>
          <w:p w:rsidRPr="0064287E" w:rsidR="00DE6566" w:rsidP="00DE6566" w:rsidRDefault="00DE6566" w14:paraId="55052BD3"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Six Level Unit Plan with Adaptations &amp; Modifications: </w:t>
            </w:r>
          </w:p>
          <w:p w:rsidRPr="0064287E" w:rsidR="00DE6566" w:rsidP="00DE6566" w:rsidRDefault="00DE6566" w14:paraId="502580CB" w14:textId="62311B74">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Develop a six-level unit plan utilizing a lesson plan template. Your unit should show evidence of MN Academic Standards at the 4-6 grade level and that Bloom’s Taxonomy was implemented each day of the lesson from Knowledge to Evaluation in order of Bloom’s levels and focus on Indigenous students and their learning styles, culture, and values. The plan should also show evidence of utilization of multiple methodologies and strategies, including technology, to support instruction. Through the development of the Six Level Unit Plan with Adaptations and Modifications, the student will understand Minnesota’s Academic Standards and how to implement them. </w:t>
            </w:r>
          </w:p>
        </w:tc>
        <w:tc>
          <w:tcPr>
            <w:tcW w:w="1710" w:type="dxa"/>
            <w:shd w:val="clear" w:color="auto" w:fill="FFFFFF" w:themeFill="background1"/>
            <w:tcMar/>
          </w:tcPr>
          <w:p w:rsidRPr="0064287E" w:rsidR="00DE6566" w:rsidP="00DE6566" w:rsidRDefault="00DE6566" w14:paraId="49CAC429" w14:textId="7C7B1F91">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Six Level Unit Plan with Adaptations &amp; Modifications </w:t>
            </w:r>
          </w:p>
        </w:tc>
        <w:tc>
          <w:tcPr>
            <w:tcW w:w="1710" w:type="dxa"/>
            <w:shd w:val="clear" w:color="auto" w:fill="FFFFFF" w:themeFill="background1"/>
            <w:tcMar/>
          </w:tcPr>
          <w:p w:rsidRPr="0064287E" w:rsidR="00DE6566" w:rsidP="00DE6566" w:rsidRDefault="00DE6566" w14:paraId="1A76EFA5"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DEBWEWIN </w:t>
            </w:r>
          </w:p>
          <w:p w:rsidRPr="0064287E" w:rsidR="00DE6566" w:rsidP="00DE6566" w:rsidRDefault="00DE6566" w14:paraId="02D43FA0" w14:textId="5FD44B0E">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Honesty and integrity </w:t>
            </w:r>
          </w:p>
        </w:tc>
        <w:tc>
          <w:tcPr>
            <w:tcW w:w="1380" w:type="dxa"/>
            <w:shd w:val="clear" w:color="auto" w:fill="FFFFFF" w:themeFill="background1"/>
            <w:tcMar/>
          </w:tcPr>
          <w:p w:rsidRPr="0064287E" w:rsidR="00DE6566" w:rsidP="00DE6566" w:rsidRDefault="00DE6566" w14:paraId="239991BA" w14:textId="6E50482D">
            <w:pPr>
              <w:ind w:left="90" w:right="90"/>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Fall Junior </w:t>
            </w:r>
          </w:p>
        </w:tc>
      </w:tr>
      <w:tr w:rsidR="00DE6566" w:rsidTr="0415B92E" w14:paraId="782A46CF" w14:textId="77777777">
        <w:trPr>
          <w:trHeight w:val="300"/>
        </w:trPr>
        <w:tc>
          <w:tcPr>
            <w:tcW w:w="1395" w:type="dxa"/>
            <w:shd w:val="clear" w:color="auto" w:fill="FFFFFF" w:themeFill="background1"/>
            <w:tcMar/>
          </w:tcPr>
          <w:p w:rsidRPr="0064287E" w:rsidR="00DE6566" w:rsidP="00DE6566" w:rsidRDefault="003F51E5" w14:paraId="782A46C5" w14:textId="75FCB0A6">
            <w:pPr>
              <w:ind w:left="105"/>
              <w:textAlignment w:val="baseline"/>
              <w:rPr>
                <w:rFonts w:ascii="Calibri" w:hAnsi="Calibri" w:eastAsia="Calibri" w:cs="Calibri"/>
                <w:kern w:val="0"/>
                <w:sz w:val="18"/>
                <w:szCs w:val="18"/>
              </w:rPr>
            </w:pPr>
            <w:r>
              <w:rPr>
                <w:rFonts w:ascii="Calibri" w:hAnsi="Calibri" w:eastAsia="Calibri" w:cs="Calibri"/>
                <w:kern w:val="0"/>
                <w:sz w:val="18"/>
                <w:szCs w:val="18"/>
              </w:rPr>
              <w:t xml:space="preserve">OJIB </w:t>
            </w:r>
            <w:r w:rsidRPr="0064287E" w:rsidR="00DE6566">
              <w:rPr>
                <w:rFonts w:ascii="Calibri" w:hAnsi="Calibri" w:eastAsia="Calibri" w:cs="Calibri"/>
                <w:kern w:val="0"/>
                <w:sz w:val="18"/>
                <w:szCs w:val="18"/>
              </w:rPr>
              <w:t>2010 </w:t>
            </w:r>
          </w:p>
          <w:p w:rsidRPr="0064287E" w:rsidR="00DE6566" w:rsidP="00DE6566" w:rsidRDefault="00DE6566" w14:paraId="782A46C6"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Anishinaabe for the Classroom </w:t>
            </w:r>
          </w:p>
        </w:tc>
        <w:tc>
          <w:tcPr>
            <w:tcW w:w="2200" w:type="dxa"/>
            <w:shd w:val="clear" w:color="auto" w:fill="FFFFFF" w:themeFill="background1"/>
            <w:tcMar/>
          </w:tcPr>
          <w:p w:rsidRPr="0064287E" w:rsidR="00DE6566" w:rsidP="00DE6566" w:rsidRDefault="002D7F47" w14:paraId="6638B0DA" w14:textId="222BB9C4">
            <w:pPr>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SEP: </w:t>
            </w:r>
            <w:r w:rsidRPr="0064287E" w:rsidR="00DE6566">
              <w:rPr>
                <w:rFonts w:ascii="Calibri" w:hAnsi="Calibri" w:eastAsia="Calibri" w:cs="Calibri"/>
                <w:kern w:val="0"/>
                <w:sz w:val="18"/>
                <w:szCs w:val="18"/>
              </w:rPr>
              <w:t>2C.</w:t>
            </w:r>
          </w:p>
          <w:p w:rsidRPr="0064287E" w:rsidR="00DE6566" w:rsidP="00DE6566" w:rsidRDefault="00DE6566" w14:paraId="782A46C8" w14:textId="3D0E5168">
            <w:pPr>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 The teacher understands the importance of relationship-based, culturally affirming, and proactive approaches to behavior and implements these approaches </w:t>
            </w:r>
            <w:proofErr w:type="gramStart"/>
            <w:r w:rsidRPr="0064287E">
              <w:rPr>
                <w:rFonts w:ascii="Calibri" w:hAnsi="Calibri" w:eastAsia="Calibri" w:cs="Calibri"/>
                <w:kern w:val="0"/>
                <w:sz w:val="18"/>
                <w:szCs w:val="18"/>
              </w:rPr>
              <w:t>in order to</w:t>
            </w:r>
            <w:proofErr w:type="gramEnd"/>
            <w:r w:rsidRPr="0064287E">
              <w:rPr>
                <w:rFonts w:ascii="Calibri" w:hAnsi="Calibri" w:eastAsia="Calibri" w:cs="Calibri"/>
                <w:kern w:val="0"/>
                <w:sz w:val="18"/>
                <w:szCs w:val="18"/>
              </w:rPr>
              <w:t xml:space="preserve"> improve student </w:t>
            </w:r>
            <w:r w:rsidRPr="0064287E">
              <w:rPr>
                <w:rFonts w:ascii="Calibri" w:hAnsi="Calibri" w:eastAsia="Calibri" w:cs="Calibri"/>
                <w:kern w:val="0"/>
                <w:sz w:val="18"/>
                <w:szCs w:val="18"/>
              </w:rPr>
              <w:lastRenderedPageBreak/>
              <w:t>outcomes and reduce exclusionary practices.</w:t>
            </w:r>
          </w:p>
        </w:tc>
        <w:tc>
          <w:tcPr>
            <w:tcW w:w="4680" w:type="dxa"/>
            <w:shd w:val="clear" w:color="auto" w:fill="FFFFFF" w:themeFill="background1"/>
            <w:tcMar/>
          </w:tcPr>
          <w:p w:rsidRPr="0064287E" w:rsidR="00DE6566" w:rsidP="00DE6566" w:rsidRDefault="00DE6566" w14:paraId="782A46CA"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lastRenderedPageBreak/>
              <w:t>Classroom Management Plan: Students will create an inclusive classroom management plan based on Anishinaabe cultural values taking into consideration students’ culture, family, </w:t>
            </w:r>
          </w:p>
          <w:p w:rsidRPr="0064287E" w:rsidR="00DE6566" w:rsidP="00DE6566" w:rsidRDefault="00DE6566" w14:paraId="782A46CB"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and community values. </w:t>
            </w:r>
          </w:p>
        </w:tc>
        <w:tc>
          <w:tcPr>
            <w:tcW w:w="1710" w:type="dxa"/>
            <w:shd w:val="clear" w:color="auto" w:fill="FFFFFF" w:themeFill="background1"/>
            <w:tcMar/>
          </w:tcPr>
          <w:p w:rsidRPr="0064287E" w:rsidR="00DE6566" w:rsidP="00DE6566" w:rsidRDefault="00DE6566" w14:paraId="7FCCD189" w14:textId="1967552A">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Classroom Management Plan</w:t>
            </w:r>
          </w:p>
        </w:tc>
        <w:tc>
          <w:tcPr>
            <w:tcW w:w="1710" w:type="dxa"/>
            <w:shd w:val="clear" w:color="auto" w:fill="FFFFFF" w:themeFill="background1"/>
            <w:tcMar/>
          </w:tcPr>
          <w:p w:rsidRPr="0064287E" w:rsidR="00DE6566" w:rsidP="00DE6566" w:rsidRDefault="00DE6566" w14:paraId="782A46CC" w14:textId="3C00A528">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AANGWAAMIZIWIN </w:t>
            </w:r>
          </w:p>
          <w:p w:rsidRPr="0064287E" w:rsidR="00DE6566" w:rsidP="00DE6566" w:rsidRDefault="00DE6566" w14:paraId="782A46CD"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Diligence and caution </w:t>
            </w:r>
          </w:p>
        </w:tc>
        <w:tc>
          <w:tcPr>
            <w:tcW w:w="1380" w:type="dxa"/>
            <w:shd w:val="clear" w:color="auto" w:fill="FFFFFF" w:themeFill="background1"/>
            <w:tcMar/>
          </w:tcPr>
          <w:p w:rsidRPr="0064287E" w:rsidR="00DE6566" w:rsidP="00DE6566" w:rsidRDefault="00DE6566" w14:paraId="782A46CE" w14:textId="3AE68D4C">
            <w:pPr>
              <w:ind w:left="90" w:right="90"/>
              <w:textAlignment w:val="baseline"/>
              <w:rPr>
                <w:rFonts w:ascii="Calibri" w:hAnsi="Calibri" w:eastAsia="Calibri" w:cs="Calibri"/>
                <w:kern w:val="0"/>
                <w:sz w:val="18"/>
                <w:szCs w:val="18"/>
              </w:rPr>
            </w:pPr>
            <w:r w:rsidRPr="0064287E">
              <w:rPr>
                <w:rFonts w:ascii="Calibri" w:hAnsi="Calibri" w:eastAsia="Calibri" w:cs="Calibri"/>
                <w:kern w:val="0"/>
                <w:sz w:val="18"/>
                <w:szCs w:val="18"/>
              </w:rPr>
              <w:t>Spring Junior</w:t>
            </w:r>
          </w:p>
        </w:tc>
      </w:tr>
      <w:tr w:rsidR="00DE6566" w:rsidTr="0415B92E" w14:paraId="782A46E7" w14:textId="77777777">
        <w:trPr>
          <w:trHeight w:val="300"/>
        </w:trPr>
        <w:tc>
          <w:tcPr>
            <w:tcW w:w="1395" w:type="dxa"/>
            <w:shd w:val="clear" w:color="auto" w:fill="FFFFFF" w:themeFill="background1"/>
            <w:tcMar/>
          </w:tcPr>
          <w:p w:rsidRPr="0064287E" w:rsidR="00DE6566" w:rsidP="00DE6566" w:rsidRDefault="00DE6566" w14:paraId="782A46DD" w14:textId="7A11D932">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EDU</w:t>
            </w:r>
            <w:r w:rsidR="003F51E5">
              <w:rPr>
                <w:rFonts w:ascii="Calibri" w:hAnsi="Calibri" w:eastAsia="Calibri" w:cs="Calibri"/>
                <w:kern w:val="0"/>
                <w:sz w:val="18"/>
                <w:szCs w:val="18"/>
              </w:rPr>
              <w:t>C</w:t>
            </w:r>
            <w:r w:rsidRPr="0064287E">
              <w:rPr>
                <w:rFonts w:ascii="Calibri" w:hAnsi="Calibri" w:eastAsia="Calibri" w:cs="Calibri"/>
                <w:kern w:val="0"/>
                <w:sz w:val="18"/>
                <w:szCs w:val="18"/>
              </w:rPr>
              <w:t xml:space="preserve"> 3100 </w:t>
            </w:r>
          </w:p>
          <w:p w:rsidRPr="0064287E" w:rsidR="00DE6566" w:rsidP="00DE6566" w:rsidRDefault="00DE6566" w14:paraId="782A46DE"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Language Arts Methods I </w:t>
            </w:r>
          </w:p>
        </w:tc>
        <w:tc>
          <w:tcPr>
            <w:tcW w:w="2200" w:type="dxa"/>
            <w:shd w:val="clear" w:color="auto" w:fill="FFFFFF" w:themeFill="background1"/>
            <w:tcMar/>
          </w:tcPr>
          <w:p w:rsidRPr="0064287E" w:rsidR="0064287E" w:rsidP="0064287E" w:rsidRDefault="00DE6566" w14:paraId="7AE0F1BB"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SEP: 4I. </w:t>
            </w:r>
          </w:p>
          <w:p w:rsidRPr="0064287E" w:rsidR="00DE6566" w:rsidP="0064287E" w:rsidRDefault="00DE6566" w14:paraId="782A46DF" w14:textId="55BE26BD">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 The teacher explores and applies instructional design principles to create innovative digital learning environments that engage and support learning.</w:t>
            </w:r>
          </w:p>
        </w:tc>
        <w:tc>
          <w:tcPr>
            <w:tcW w:w="4680" w:type="dxa"/>
            <w:shd w:val="clear" w:color="auto" w:fill="FFFFFF" w:themeFill="background1"/>
            <w:tcMar/>
          </w:tcPr>
          <w:p w:rsidRPr="0064287E" w:rsidR="00DE6566" w:rsidP="00DE6566" w:rsidRDefault="00DE6566" w14:paraId="782A46E1"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Lesson Plan 1: </w:t>
            </w:r>
          </w:p>
          <w:p w:rsidRPr="0064287E" w:rsidR="00DE6566" w:rsidP="00DE6566" w:rsidRDefault="00DE6566" w14:paraId="4644D44B" w14:textId="320E2146">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 Develop and Implement lessons on reading methods for a K-3 lesson. Students will use a lesson plan template to create the first lesson in small groups supporting community learning. Students will incorporate the developmental stages of language pertaining to the K-3 grade level selected. The lesson plan must incorporate a wide variety of materials and technology resources. </w:t>
            </w:r>
          </w:p>
          <w:p w:rsidRPr="0064287E" w:rsidR="00DE6566" w:rsidP="00DE6566" w:rsidRDefault="00DE6566" w14:paraId="782A46E3" w14:textId="5B5C5986">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Respond in a Literacy blog: that </w:t>
            </w:r>
            <w:r w:rsidRPr="0064287E">
              <w:rPr>
                <w:rFonts w:ascii="Calibri" w:hAnsi="Calibri" w:eastAsia="Calibri" w:cs="Calibri"/>
                <w:sz w:val="18"/>
                <w:szCs w:val="18"/>
              </w:rPr>
              <w:t>integrates diverse technology tools to maximize learning; demonstrates innovative use of platforms, apps, and multimedia to support differentiated instruction</w:t>
            </w:r>
          </w:p>
        </w:tc>
        <w:tc>
          <w:tcPr>
            <w:tcW w:w="1710" w:type="dxa"/>
            <w:shd w:val="clear" w:color="auto" w:fill="FFFFFF" w:themeFill="background1"/>
            <w:tcMar/>
          </w:tcPr>
          <w:p w:rsidRPr="0064287E" w:rsidR="00DE6566" w:rsidP="00DE6566" w:rsidRDefault="00DE6566" w14:paraId="446E4390" w14:textId="2B7F4186">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Technology   Digital Literacy Blog Rubr</w:t>
            </w:r>
            <w:r w:rsidRPr="0064287E">
              <w:rPr>
                <w:rFonts w:ascii="Calibri" w:hAnsi="Calibri" w:eastAsia="Calibri" w:cs="Calibri"/>
                <w:sz w:val="18"/>
                <w:szCs w:val="18"/>
              </w:rPr>
              <w:t>ic</w:t>
            </w:r>
            <w:r w:rsidRPr="0064287E">
              <w:rPr>
                <w:rFonts w:ascii="Calibri" w:hAnsi="Calibri" w:eastAsia="Calibri" w:cs="Calibri"/>
                <w:kern w:val="0"/>
                <w:sz w:val="18"/>
                <w:szCs w:val="18"/>
              </w:rPr>
              <w:t xml:space="preserve"> </w:t>
            </w:r>
          </w:p>
        </w:tc>
        <w:tc>
          <w:tcPr>
            <w:tcW w:w="1710" w:type="dxa"/>
            <w:shd w:val="clear" w:color="auto" w:fill="FFFFFF" w:themeFill="background1"/>
            <w:tcMar/>
          </w:tcPr>
          <w:p w:rsidRPr="0064287E" w:rsidR="00DE6566" w:rsidP="00DE6566" w:rsidRDefault="00DE6566" w14:paraId="782A46E4" w14:textId="36610E4C">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GIKENDAASOWIN </w:t>
            </w:r>
          </w:p>
          <w:p w:rsidRPr="0064287E" w:rsidR="00DE6566" w:rsidP="00DE6566" w:rsidRDefault="00DE6566" w14:paraId="782A46E5"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Knowing knowledge </w:t>
            </w:r>
          </w:p>
        </w:tc>
        <w:tc>
          <w:tcPr>
            <w:tcW w:w="1380" w:type="dxa"/>
            <w:shd w:val="clear" w:color="auto" w:fill="FFFFFF" w:themeFill="background1"/>
            <w:tcMar/>
          </w:tcPr>
          <w:p w:rsidRPr="0064287E" w:rsidR="00DE6566" w:rsidP="00DE6566" w:rsidRDefault="00DE6566" w14:paraId="782A46E6" w14:textId="0ED1DAED">
            <w:pPr>
              <w:ind w:left="90" w:right="90"/>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Spring Junior </w:t>
            </w:r>
          </w:p>
        </w:tc>
      </w:tr>
      <w:tr w:rsidR="00DE6566" w:rsidTr="0415B92E" w14:paraId="782A46F4" w14:textId="77777777">
        <w:trPr>
          <w:trHeight w:val="300"/>
        </w:trPr>
        <w:tc>
          <w:tcPr>
            <w:tcW w:w="1395" w:type="dxa"/>
            <w:shd w:val="clear" w:color="auto" w:fill="FFFFFF" w:themeFill="background1"/>
            <w:tcMar/>
          </w:tcPr>
          <w:p w:rsidRPr="0064287E" w:rsidR="00DE6566" w:rsidP="00DE6566" w:rsidRDefault="00DE6566" w14:paraId="782A46E8" w14:textId="19C64DF9">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EDU</w:t>
            </w:r>
            <w:r w:rsidR="003F51E5">
              <w:rPr>
                <w:rFonts w:ascii="Calibri" w:hAnsi="Calibri" w:eastAsia="Calibri" w:cs="Calibri"/>
                <w:kern w:val="0"/>
                <w:sz w:val="18"/>
                <w:szCs w:val="18"/>
              </w:rPr>
              <w:t>C</w:t>
            </w:r>
            <w:r w:rsidRPr="0064287E">
              <w:rPr>
                <w:rFonts w:ascii="Calibri" w:hAnsi="Calibri" w:eastAsia="Calibri" w:cs="Calibri"/>
                <w:kern w:val="0"/>
                <w:sz w:val="18"/>
                <w:szCs w:val="18"/>
              </w:rPr>
              <w:t xml:space="preserve"> </w:t>
            </w:r>
            <w:r w:rsidRPr="0064287E" w:rsidR="00F31F32">
              <w:rPr>
                <w:rFonts w:ascii="Calibri" w:hAnsi="Calibri" w:eastAsia="Calibri" w:cs="Calibri"/>
                <w:kern w:val="0"/>
                <w:sz w:val="18"/>
                <w:szCs w:val="18"/>
              </w:rPr>
              <w:t>3</w:t>
            </w:r>
            <w:r w:rsidRPr="0064287E">
              <w:rPr>
                <w:rFonts w:ascii="Calibri" w:hAnsi="Calibri" w:eastAsia="Calibri" w:cs="Calibri"/>
                <w:kern w:val="0"/>
                <w:sz w:val="18"/>
                <w:szCs w:val="18"/>
              </w:rPr>
              <w:t>101 </w:t>
            </w:r>
          </w:p>
          <w:p w:rsidRPr="0064287E" w:rsidR="00DE6566" w:rsidP="00F31F32" w:rsidRDefault="0064287E" w14:paraId="782A46E9" w14:textId="5B43137C">
            <w:pPr>
              <w:textAlignment w:val="baseline"/>
              <w:rPr>
                <w:rFonts w:ascii="Calibri" w:hAnsi="Calibri" w:eastAsia="Calibri" w:cs="Calibri"/>
                <w:kern w:val="0"/>
                <w:sz w:val="18"/>
                <w:szCs w:val="18"/>
              </w:rPr>
            </w:pPr>
            <w:r>
              <w:rPr>
                <w:rFonts w:ascii="Calibri" w:hAnsi="Calibri" w:eastAsia="Calibri" w:cs="Calibri"/>
                <w:kern w:val="0"/>
                <w:sz w:val="18"/>
                <w:szCs w:val="18"/>
              </w:rPr>
              <w:t xml:space="preserve">   </w:t>
            </w:r>
            <w:r w:rsidRPr="0064287E" w:rsidR="00F31F32">
              <w:rPr>
                <w:rFonts w:ascii="Calibri" w:hAnsi="Calibri" w:eastAsia="Calibri" w:cs="Calibri"/>
                <w:kern w:val="0"/>
                <w:sz w:val="18"/>
                <w:szCs w:val="18"/>
              </w:rPr>
              <w:t xml:space="preserve">Language Arts </w:t>
            </w:r>
            <w:r>
              <w:rPr>
                <w:rFonts w:ascii="Calibri" w:hAnsi="Calibri" w:eastAsia="Calibri" w:cs="Calibri"/>
                <w:kern w:val="0"/>
                <w:sz w:val="18"/>
                <w:szCs w:val="18"/>
              </w:rPr>
              <w:t xml:space="preserve">    </w:t>
            </w:r>
            <w:r w:rsidRPr="0064287E" w:rsidR="00F31F32">
              <w:rPr>
                <w:rFonts w:ascii="Calibri" w:hAnsi="Calibri" w:eastAsia="Calibri" w:cs="Calibri"/>
                <w:kern w:val="0"/>
                <w:sz w:val="18"/>
                <w:szCs w:val="18"/>
              </w:rPr>
              <w:t>Methods II</w:t>
            </w:r>
          </w:p>
        </w:tc>
        <w:tc>
          <w:tcPr>
            <w:tcW w:w="2200" w:type="dxa"/>
            <w:shd w:val="clear" w:color="auto" w:fill="FFFFFF" w:themeFill="background1"/>
            <w:tcMar/>
          </w:tcPr>
          <w:p w:rsidRPr="0064287E" w:rsidR="0064287E" w:rsidP="0064287E" w:rsidRDefault="00DE6566" w14:paraId="072999BC" w14:textId="77777777">
            <w:pPr>
              <w:ind w:left="105"/>
              <w:textAlignment w:val="baseline"/>
              <w:rPr>
                <w:rFonts w:ascii="Calibri" w:hAnsi="Calibri" w:cs="Calibri"/>
                <w:sz w:val="18"/>
                <w:szCs w:val="18"/>
              </w:rPr>
            </w:pPr>
            <w:r w:rsidRPr="0064287E">
              <w:rPr>
                <w:rFonts w:ascii="Calibri" w:hAnsi="Calibri" w:eastAsia="Calibri" w:cs="Calibri"/>
                <w:kern w:val="0"/>
                <w:sz w:val="18"/>
                <w:szCs w:val="18"/>
              </w:rPr>
              <w:t xml:space="preserve">SEP </w:t>
            </w:r>
            <w:r w:rsidRPr="0064287E" w:rsidR="00C56684">
              <w:rPr>
                <w:rFonts w:ascii="Calibri" w:hAnsi="Calibri" w:cs="Calibri"/>
                <w:sz w:val="18"/>
                <w:szCs w:val="18"/>
              </w:rPr>
              <w:t xml:space="preserve">4B. </w:t>
            </w:r>
          </w:p>
          <w:p w:rsidRPr="0064287E" w:rsidR="00C56684" w:rsidP="0064287E" w:rsidRDefault="00C56684" w14:paraId="6A2F6B87" w14:textId="6D8E4CEA">
            <w:pPr>
              <w:ind w:left="105"/>
              <w:textAlignment w:val="baseline"/>
              <w:rPr>
                <w:rFonts w:ascii="Calibri" w:hAnsi="Calibri" w:eastAsia="Calibri" w:cs="Calibri"/>
                <w:kern w:val="0"/>
                <w:sz w:val="18"/>
                <w:szCs w:val="18"/>
              </w:rPr>
            </w:pPr>
            <w:r w:rsidRPr="0064287E">
              <w:rPr>
                <w:rFonts w:ascii="Calibri" w:hAnsi="Calibri" w:cs="Calibri"/>
                <w:sz w:val="18"/>
                <w:szCs w:val="18"/>
              </w:rPr>
              <w:t>The teacher understands cross-disciplinary instruction, with particular attention to historically marginalized disciplines to engage learners purposefully in applying content knowledge.</w:t>
            </w:r>
          </w:p>
          <w:p w:rsidRPr="0064287E" w:rsidR="00DE6566" w:rsidP="00DE6566" w:rsidRDefault="00DE6566" w14:paraId="22C72716" w14:textId="00B63C2E">
            <w:pPr>
              <w:ind w:left="105"/>
              <w:textAlignment w:val="baseline"/>
              <w:rPr>
                <w:rFonts w:ascii="Calibri" w:hAnsi="Calibri" w:eastAsia="Calibri" w:cs="Calibri"/>
                <w:sz w:val="18"/>
                <w:szCs w:val="18"/>
              </w:rPr>
            </w:pPr>
            <w:r w:rsidRPr="0064287E">
              <w:rPr>
                <w:rFonts w:ascii="Calibri" w:hAnsi="Calibri" w:eastAsia="Calibri" w:cs="Calibri"/>
                <w:sz w:val="18"/>
                <w:szCs w:val="18"/>
              </w:rPr>
              <w:t>Reading Content     3.B (8), </w:t>
            </w:r>
          </w:p>
          <w:p w:rsidRPr="0064287E" w:rsidR="00DE6566" w:rsidP="00DE6566" w:rsidRDefault="00DE6566" w14:paraId="3EE1A594" w14:textId="77777777">
            <w:pPr>
              <w:ind w:left="105"/>
              <w:textAlignment w:val="baseline"/>
              <w:rPr>
                <w:rFonts w:ascii="Calibri" w:hAnsi="Calibri" w:eastAsia="Calibri" w:cs="Calibri"/>
                <w:sz w:val="18"/>
                <w:szCs w:val="18"/>
              </w:rPr>
            </w:pPr>
            <w:r w:rsidRPr="0064287E">
              <w:rPr>
                <w:rFonts w:ascii="Calibri" w:hAnsi="Calibri" w:eastAsia="Calibri" w:cs="Calibri"/>
                <w:sz w:val="18"/>
                <w:szCs w:val="18"/>
              </w:rPr>
              <w:t>3.F(1), 3.F(2), </w:t>
            </w:r>
          </w:p>
          <w:p w:rsidRPr="0064287E" w:rsidR="00DE6566" w:rsidP="00DE6566" w:rsidRDefault="00DE6566" w14:paraId="4D47C8C3" w14:textId="77777777">
            <w:pPr>
              <w:ind w:left="105"/>
              <w:textAlignment w:val="baseline"/>
              <w:rPr>
                <w:rFonts w:ascii="Calibri" w:hAnsi="Calibri" w:eastAsia="Calibri" w:cs="Calibri"/>
                <w:sz w:val="18"/>
                <w:szCs w:val="18"/>
              </w:rPr>
            </w:pPr>
            <w:r w:rsidRPr="0064287E">
              <w:rPr>
                <w:rFonts w:ascii="Calibri" w:hAnsi="Calibri" w:eastAsia="Calibri" w:cs="Calibri"/>
                <w:sz w:val="18"/>
                <w:szCs w:val="18"/>
              </w:rPr>
              <w:t>3.F(6) </w:t>
            </w:r>
          </w:p>
          <w:p w:rsidRPr="0064287E" w:rsidR="00DE6566" w:rsidP="00DE6566" w:rsidRDefault="00DE6566" w14:paraId="782A46EC" w14:textId="29DEE5EC">
            <w:pPr>
              <w:tabs>
                <w:tab w:val="center" w:pos="979"/>
              </w:tabs>
              <w:ind w:left="105"/>
              <w:textAlignment w:val="baseline"/>
              <w:rPr>
                <w:rFonts w:ascii="Calibri" w:hAnsi="Calibri" w:eastAsia="Calibri" w:cs="Calibri"/>
                <w:kern w:val="0"/>
                <w:sz w:val="18"/>
                <w:szCs w:val="18"/>
              </w:rPr>
            </w:pPr>
          </w:p>
        </w:tc>
        <w:tc>
          <w:tcPr>
            <w:tcW w:w="4680" w:type="dxa"/>
            <w:shd w:val="clear" w:color="auto" w:fill="FFFFFF" w:themeFill="background1"/>
            <w:tcMar/>
          </w:tcPr>
          <w:p w:rsidRPr="0064287E" w:rsidR="00DE6566" w:rsidP="0415B92E" w:rsidRDefault="00DE6566" w14:paraId="4773DDE8" w14:textId="3EA6B640">
            <w:pPr>
              <w:ind w:left="0"/>
              <w:textAlignment w:val="baseline"/>
              <w:rPr>
                <w:rFonts w:ascii="Calibri" w:hAnsi="Calibri" w:eastAsia="Calibri" w:cs="Calibri"/>
                <w:color w:val="FF0000"/>
                <w:sz w:val="18"/>
                <w:szCs w:val="18"/>
              </w:rPr>
            </w:pPr>
            <w:r w:rsidRPr="0064287E" w:rsidR="780C0125">
              <w:rPr>
                <w:rFonts w:ascii="Calibri" w:hAnsi="Calibri" w:eastAsia="Calibri" w:cs="Calibri"/>
                <w:kern w:val="0"/>
                <w:sz w:val="18"/>
                <w:szCs w:val="18"/>
              </w:rPr>
              <w:t xml:space="preserve">Create and implement a student reading inventory to </w:t>
            </w:r>
            <w:r w:rsidRPr="0064287E" w:rsidR="780C0125">
              <w:rPr>
                <w:rFonts w:ascii="Calibri" w:hAnsi="Calibri" w:eastAsia="Calibri" w:cs="Calibri"/>
                <w:kern w:val="0"/>
                <w:sz w:val="18"/>
                <w:szCs w:val="18"/>
              </w:rPr>
              <w:t xml:space="preserve">determine</w:t>
            </w:r>
            <w:r w:rsidRPr="0064287E" w:rsidR="780C0125">
              <w:rPr>
                <w:rFonts w:ascii="Calibri" w:hAnsi="Calibri" w:eastAsia="Calibri" w:cs="Calibri"/>
                <w:kern w:val="0"/>
                <w:sz w:val="18"/>
                <w:szCs w:val="18"/>
              </w:rPr>
              <w:t xml:space="preserve"> </w:t>
            </w:r>
            <w:r w:rsidRPr="0064287E" w:rsidR="632BBD28">
              <w:rPr>
                <w:rFonts w:ascii="Calibri" w:hAnsi="Calibri" w:eastAsia="Calibri" w:cs="Calibri"/>
                <w:kern w:val="0"/>
                <w:sz w:val="18"/>
                <w:szCs w:val="18"/>
              </w:rPr>
              <w:t xml:space="preserve">the interests</w:t>
            </w:r>
            <w:r w:rsidRPr="0064287E" w:rsidR="780C0125">
              <w:rPr>
                <w:rFonts w:ascii="Calibri" w:hAnsi="Calibri" w:eastAsia="Calibri" w:cs="Calibri"/>
                <w:kern w:val="0"/>
                <w:sz w:val="18"/>
                <w:szCs w:val="18"/>
              </w:rPr>
              <w:t xml:space="preserve"> and cultural and linguistic backgrounds of one student in the clinical setting. Confer with that student and document conference focused on choice reading,</w:t>
            </w:r>
            <w:r w:rsidRPr="0064287E" w:rsidR="780C0125">
              <w:rPr>
                <w:rFonts w:ascii="Calibri" w:hAnsi="Calibri" w:eastAsia="Calibri" w:cs="Calibri"/>
                <w:sz w:val="18"/>
                <w:szCs w:val="18"/>
              </w:rPr>
              <w:t xml:space="preserve"> Design and </w:t>
            </w:r>
            <w:r w:rsidRPr="0064287E" w:rsidR="780C0125">
              <w:rPr>
                <w:rFonts w:ascii="Calibri" w:hAnsi="Calibri" w:eastAsia="Calibri" w:cs="Calibri"/>
                <w:sz w:val="18"/>
                <w:szCs w:val="18"/>
              </w:rPr>
              <w:t>implement</w:t>
            </w:r>
            <w:r w:rsidRPr="0064287E" w:rsidR="780C0125">
              <w:rPr>
                <w:rFonts w:ascii="Calibri" w:hAnsi="Calibri" w:eastAsia="Calibri" w:cs="Calibri"/>
                <w:sz w:val="18"/>
                <w:szCs w:val="18"/>
              </w:rPr>
              <w:t xml:space="preserve"> a mini lesson focused on selecting good-fit and high-interest texts for students’ book bins. Upload this mini lesson to the Seesaw blog</w:t>
            </w:r>
            <w:r w:rsidRPr="0064287E" w:rsidR="780C0125">
              <w:rPr>
                <w:rFonts w:ascii="Calibri" w:hAnsi="Calibri" w:eastAsia="Calibri" w:cs="Calibri"/>
                <w:kern w:val="0"/>
                <w:sz w:val="18"/>
                <w:szCs w:val="18"/>
              </w:rPr>
              <w:t>.                                                  </w:t>
            </w:r>
            <w:r w:rsidRPr="0064287E" w:rsidR="780C0125">
              <w:rPr>
                <w:rFonts w:ascii="Calibri" w:hAnsi="Calibri" w:eastAsia="Calibri" w:cs="Calibri"/>
                <w:sz w:val="18"/>
                <w:szCs w:val="18"/>
              </w:rPr>
              <w:t xml:space="preserve"> </w:t>
            </w:r>
            <w:r w:rsidRPr="0064287E" w:rsidR="47DFF93D">
              <w:rPr>
                <w:rFonts w:ascii="Calibri" w:hAnsi="Calibri" w:eastAsia="Calibri" w:cs="Calibri"/>
                <w:sz w:val="18"/>
                <w:szCs w:val="18"/>
              </w:rPr>
              <w:t xml:space="preserve">                                 </w:t>
            </w:r>
            <w:r w:rsidR="4859FE7D">
              <w:rPr>
                <w:rFonts w:ascii="Calibri" w:hAnsi="Calibri" w:eastAsia="Calibri" w:cs="Calibri"/>
                <w:sz w:val="18"/>
                <w:szCs w:val="18"/>
              </w:rPr>
              <w:t xml:space="preserve">            </w:t>
            </w:r>
            <w:r w:rsidRPr="0064287E" w:rsidR="47DFF93D">
              <w:rPr>
                <w:rFonts w:ascii="Calibri" w:hAnsi="Calibri" w:eastAsia="Calibri" w:cs="Calibri"/>
                <w:sz w:val="18"/>
                <w:szCs w:val="18"/>
              </w:rPr>
              <w:t xml:space="preserve"> </w:t>
            </w:r>
            <w:r w:rsidRPr="0064287E" w:rsidR="780C0125">
              <w:rPr>
                <w:rFonts w:ascii="Calibri" w:hAnsi="Calibri" w:eastAsia="Calibri" w:cs="Calibri"/>
                <w:sz w:val="18"/>
                <w:szCs w:val="18"/>
              </w:rPr>
              <w:t>Assignment;</w:t>
            </w:r>
            <w:r w:rsidRPr="0064287E" w:rsidR="780C0125">
              <w:rPr>
                <w:rFonts w:ascii="Calibri" w:hAnsi="Calibri" w:eastAsia="Calibri" w:cs="Calibri"/>
                <w:sz w:val="18"/>
                <w:szCs w:val="18"/>
              </w:rPr>
              <w:t xml:space="preserve"> administer a student reading inventory as well as use data collected from a formalized reading assessment, such as the BAS, to </w:t>
            </w:r>
            <w:r w:rsidRPr="0064287E" w:rsidR="780C0125">
              <w:rPr>
                <w:rFonts w:ascii="Calibri" w:hAnsi="Calibri" w:eastAsia="Calibri" w:cs="Calibri"/>
                <w:sz w:val="18"/>
                <w:szCs w:val="18"/>
              </w:rPr>
              <w:t xml:space="preserve">identify</w:t>
            </w:r>
            <w:r w:rsidRPr="0064287E" w:rsidR="780C0125">
              <w:rPr>
                <w:rFonts w:ascii="Calibri" w:hAnsi="Calibri" w:eastAsia="Calibri" w:cs="Calibri"/>
                <w:sz w:val="18"/>
                <w:szCs w:val="18"/>
              </w:rPr>
              <w:t xml:space="preserve"> independent and instructional-level texts that suit his/her interests, backgrounds, and instructional needs.</w:t>
            </w:r>
          </w:p>
          <w:p w:rsidRPr="0064287E" w:rsidR="00DE6566" w:rsidP="00DE6566" w:rsidRDefault="00DE6566" w14:paraId="782A46EF" w14:textId="620CA046">
            <w:pPr>
              <w:ind w:left="105"/>
              <w:textAlignment w:val="baseline"/>
              <w:rPr>
                <w:rFonts w:ascii="Calibri" w:hAnsi="Calibri" w:eastAsia="Calibri" w:cs="Calibri"/>
                <w:kern w:val="0"/>
                <w:sz w:val="18"/>
                <w:szCs w:val="18"/>
              </w:rPr>
            </w:pPr>
          </w:p>
        </w:tc>
        <w:tc>
          <w:tcPr>
            <w:tcW w:w="1710" w:type="dxa"/>
            <w:shd w:val="clear" w:color="auto" w:fill="FFFFFF" w:themeFill="background1"/>
            <w:tcMar/>
          </w:tcPr>
          <w:p w:rsidRPr="0064287E" w:rsidR="00DE6566" w:rsidP="00DE6566" w:rsidRDefault="00DE6566" w14:paraId="371B68A5" w14:textId="6B69D194">
            <w:pPr>
              <w:ind w:left="105"/>
              <w:textAlignment w:val="baseline"/>
              <w:rPr>
                <w:rFonts w:ascii="Calibri" w:hAnsi="Calibri" w:eastAsia="Calibri" w:cs="Calibri"/>
                <w:sz w:val="18"/>
                <w:szCs w:val="18"/>
              </w:rPr>
            </w:pPr>
            <w:r w:rsidRPr="0064287E" w:rsidR="4DCE42B2">
              <w:rPr>
                <w:rFonts w:ascii="Calibri" w:hAnsi="Calibri" w:eastAsia="Calibri" w:cs="Calibri"/>
                <w:kern w:val="0"/>
                <w:sz w:val="18"/>
                <w:szCs w:val="18"/>
              </w:rPr>
              <w:t xml:space="preserve">Tutoring Plan with </w:t>
            </w:r>
            <w:r w:rsidRPr="0064287E" w:rsidR="780C0125">
              <w:rPr>
                <w:rFonts w:ascii="Calibri" w:hAnsi="Calibri" w:eastAsia="Calibri" w:cs="Calibri"/>
                <w:kern w:val="0"/>
                <w:sz w:val="18"/>
                <w:szCs w:val="18"/>
              </w:rPr>
              <w:t>Reading Inventory</w:t>
            </w:r>
            <w:r w:rsidRPr="0064287E" w:rsidR="4922D4E4">
              <w:rPr>
                <w:rFonts w:ascii="Calibri" w:hAnsi="Calibri" w:eastAsia="Calibri" w:cs="Calibri"/>
                <w:kern w:val="0"/>
                <w:sz w:val="18"/>
                <w:szCs w:val="18"/>
              </w:rPr>
              <w:t xml:space="preserve"> with interests </w:t>
            </w:r>
            <w:r w:rsidRPr="0064287E" w:rsidR="26C63880">
              <w:rPr>
                <w:rFonts w:ascii="Calibri" w:hAnsi="Calibri" w:eastAsia="Calibri" w:cs="Calibri"/>
                <w:kern w:val="0"/>
                <w:sz w:val="18"/>
                <w:szCs w:val="18"/>
              </w:rPr>
              <w:t xml:space="preserve">and reading</w:t>
            </w:r>
            <w:r w:rsidRPr="0064287E" w:rsidR="26C63880">
              <w:rPr>
                <w:rFonts w:ascii="Calibri" w:hAnsi="Calibri" w:eastAsia="Calibri" w:cs="Calibri"/>
                <w:kern w:val="0"/>
                <w:sz w:val="18"/>
                <w:szCs w:val="18"/>
              </w:rPr>
              <w:t xml:space="preserve"> ability</w:t>
            </w:r>
          </w:p>
          <w:p w:rsidRPr="0064287E" w:rsidR="00DE6566" w:rsidP="00DE6566" w:rsidRDefault="00DE6566" w14:paraId="1EDBB8ED" w14:textId="46EE5521">
            <w:pPr>
              <w:ind w:left="105"/>
              <w:textAlignment w:val="baseline"/>
              <w:rPr>
                <w:rFonts w:ascii="Calibri" w:hAnsi="Calibri" w:eastAsia="Calibri" w:cs="Calibri"/>
                <w:sz w:val="18"/>
                <w:szCs w:val="18"/>
              </w:rPr>
            </w:pPr>
          </w:p>
          <w:p w:rsidRPr="0064287E" w:rsidR="00DE6566" w:rsidP="00DE6566" w:rsidRDefault="00DE6566" w14:paraId="184CD9D1" w14:textId="3226D96B">
            <w:pPr>
              <w:ind w:left="105"/>
              <w:textAlignment w:val="baseline"/>
              <w:rPr>
                <w:rFonts w:ascii="Calibri" w:hAnsi="Calibri" w:eastAsia="Calibri" w:cs="Calibri"/>
                <w:sz w:val="18"/>
                <w:szCs w:val="18"/>
              </w:rPr>
            </w:pPr>
          </w:p>
          <w:p w:rsidRPr="0064287E" w:rsidR="00DE6566" w:rsidP="00DE6566" w:rsidRDefault="00DE6566" w14:paraId="4A142EE0" w14:textId="4DBA8BEF">
            <w:pPr>
              <w:ind w:left="105"/>
              <w:textAlignment w:val="baseline"/>
              <w:rPr>
                <w:rFonts w:ascii="Calibri" w:hAnsi="Calibri" w:eastAsia="Calibri" w:cs="Calibri"/>
                <w:sz w:val="18"/>
                <w:szCs w:val="18"/>
              </w:rPr>
            </w:pPr>
          </w:p>
          <w:p w:rsidRPr="0064287E" w:rsidR="00DE6566" w:rsidP="00A212FD" w:rsidRDefault="00DE6566" w14:paraId="54A75A5B" w14:textId="10FDB91C">
            <w:pPr>
              <w:textAlignment w:val="baseline"/>
              <w:rPr>
                <w:rFonts w:ascii="Calibri" w:hAnsi="Calibri" w:eastAsia="Calibri" w:cs="Calibri"/>
                <w:kern w:val="0"/>
                <w:sz w:val="18"/>
                <w:szCs w:val="18"/>
              </w:rPr>
            </w:pPr>
          </w:p>
        </w:tc>
        <w:tc>
          <w:tcPr>
            <w:tcW w:w="1710" w:type="dxa"/>
            <w:shd w:val="clear" w:color="auto" w:fill="FFFFFF" w:themeFill="background1"/>
            <w:tcMar/>
          </w:tcPr>
          <w:p w:rsidRPr="0064287E" w:rsidR="00DE6566" w:rsidP="00DE6566" w:rsidRDefault="00DE6566" w14:paraId="782A46F0" w14:textId="4E1D49DC">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ZAAGI' IDIWIN </w:t>
            </w:r>
          </w:p>
          <w:p w:rsidRPr="0064287E" w:rsidR="00DE6566" w:rsidP="00DE6566" w:rsidRDefault="00DE6566" w14:paraId="782A46F1"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 </w:t>
            </w:r>
          </w:p>
          <w:p w:rsidRPr="0064287E" w:rsidR="00DE6566" w:rsidP="00DE6566" w:rsidRDefault="00DE6566" w14:paraId="782A46F2"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 xml:space="preserve">Loving and </w:t>
            </w:r>
            <w:proofErr w:type="gramStart"/>
            <w:r w:rsidRPr="0064287E">
              <w:rPr>
                <w:rFonts w:ascii="Calibri" w:hAnsi="Calibri" w:eastAsia="Calibri" w:cs="Calibri"/>
                <w:kern w:val="0"/>
                <w:sz w:val="18"/>
                <w:szCs w:val="18"/>
              </w:rPr>
              <w:t>Caring</w:t>
            </w:r>
            <w:proofErr w:type="gramEnd"/>
            <w:r w:rsidRPr="0064287E">
              <w:rPr>
                <w:rFonts w:ascii="Calibri" w:hAnsi="Calibri" w:eastAsia="Calibri" w:cs="Calibri"/>
                <w:kern w:val="0"/>
                <w:sz w:val="18"/>
                <w:szCs w:val="18"/>
              </w:rPr>
              <w:t> </w:t>
            </w:r>
          </w:p>
        </w:tc>
        <w:tc>
          <w:tcPr>
            <w:tcW w:w="1380" w:type="dxa"/>
            <w:shd w:val="clear" w:color="auto" w:fill="FFFFFF" w:themeFill="background1"/>
            <w:tcMar/>
          </w:tcPr>
          <w:p w:rsidRPr="0064287E" w:rsidR="00DE6566" w:rsidP="00DE6566" w:rsidRDefault="00DE6566" w14:paraId="782A46F3" w14:textId="7334B97E">
            <w:pPr>
              <w:ind w:left="90" w:right="90"/>
              <w:textAlignment w:val="baseline"/>
              <w:rPr>
                <w:rFonts w:ascii="Calibri" w:hAnsi="Calibri" w:eastAsia="Calibri" w:cs="Calibri"/>
                <w:kern w:val="0"/>
                <w:sz w:val="18"/>
                <w:szCs w:val="18"/>
              </w:rPr>
            </w:pPr>
            <w:r w:rsidRPr="0064287E">
              <w:rPr>
                <w:rFonts w:ascii="Calibri" w:hAnsi="Calibri" w:eastAsia="Calibri" w:cs="Calibri"/>
                <w:kern w:val="0"/>
                <w:sz w:val="18"/>
                <w:szCs w:val="18"/>
              </w:rPr>
              <w:t>Fall Senior</w:t>
            </w:r>
          </w:p>
        </w:tc>
      </w:tr>
      <w:tr w:rsidR="00DE6566" w:rsidTr="0415B92E" w14:paraId="782A4722" w14:textId="77777777">
        <w:trPr>
          <w:trHeight w:val="300"/>
        </w:trPr>
        <w:tc>
          <w:tcPr>
            <w:tcW w:w="1395" w:type="dxa"/>
            <w:shd w:val="clear" w:color="auto" w:fill="FFFFFF" w:themeFill="background1"/>
            <w:tcMar/>
          </w:tcPr>
          <w:p w:rsidRPr="0064287E" w:rsidR="00DE6566" w:rsidP="00DE6566" w:rsidRDefault="00DE6566" w14:paraId="782A4716" w14:textId="67AA1834">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EDU</w:t>
            </w:r>
            <w:r w:rsidR="003F51E5">
              <w:rPr>
                <w:rFonts w:ascii="Calibri" w:hAnsi="Calibri" w:eastAsia="Calibri" w:cs="Calibri"/>
                <w:kern w:val="0"/>
                <w:sz w:val="18"/>
                <w:szCs w:val="18"/>
              </w:rPr>
              <w:t>C</w:t>
            </w:r>
            <w:r w:rsidRPr="0064287E">
              <w:rPr>
                <w:rFonts w:ascii="Calibri" w:hAnsi="Calibri" w:eastAsia="Calibri" w:cs="Calibri"/>
                <w:kern w:val="0"/>
                <w:sz w:val="18"/>
                <w:szCs w:val="18"/>
              </w:rPr>
              <w:t xml:space="preserve"> 3122 Math </w:t>
            </w:r>
          </w:p>
          <w:p w:rsidRPr="0064287E" w:rsidR="00DE6566" w:rsidP="00DE6566" w:rsidRDefault="00DE6566" w14:paraId="782A4717"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Methods for Elementary Education </w:t>
            </w:r>
          </w:p>
        </w:tc>
        <w:tc>
          <w:tcPr>
            <w:tcW w:w="2200" w:type="dxa"/>
            <w:shd w:val="clear" w:color="auto" w:fill="FFFFFF" w:themeFill="background1"/>
            <w:tcMar/>
          </w:tcPr>
          <w:p w:rsidRPr="0064287E" w:rsidR="00DE6566" w:rsidP="00DE6566" w:rsidRDefault="00DE6566" w14:paraId="782A4718"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3(F) </w:t>
            </w:r>
          </w:p>
          <w:p w:rsidRPr="0064287E" w:rsidR="00DE6566" w:rsidP="00DE6566" w:rsidRDefault="00DE6566" w14:paraId="782A4719"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Math Content: HA4a, HA4b, HA4c </w:t>
            </w:r>
          </w:p>
        </w:tc>
        <w:tc>
          <w:tcPr>
            <w:tcW w:w="4680" w:type="dxa"/>
            <w:shd w:val="clear" w:color="auto" w:fill="FFFFFF" w:themeFill="background1"/>
            <w:tcMar/>
          </w:tcPr>
          <w:p w:rsidRPr="0064287E" w:rsidR="00DE6566" w:rsidP="00DE6566" w:rsidRDefault="00DE6566" w14:paraId="782A471C" w14:textId="4C74177D">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Part 1: TC’s will build a scale structured wigwam and solve a variety of engineering problems in its construction. TC’s will complete a digital or paper poster to demonstrate various solution strategies (concrete to abstract).  </w:t>
            </w:r>
          </w:p>
          <w:p w:rsidRPr="0064287E" w:rsidR="00DE6566" w:rsidP="00DE6566" w:rsidRDefault="00DE6566" w14:paraId="782A471D" w14:textId="6DBE0001">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Part 2: TC’s will build a scale structure wigwam and solve a variety of engineering problems in its construction. TC’s will journal solutions to problems involving geometric shapes and mathematical relationships </w:t>
            </w:r>
          </w:p>
          <w:p w:rsidRPr="0064287E" w:rsidR="00DE6566" w:rsidP="00DE6566" w:rsidRDefault="00DE6566" w14:paraId="782A471E"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between them. </w:t>
            </w:r>
          </w:p>
        </w:tc>
        <w:tc>
          <w:tcPr>
            <w:tcW w:w="1710" w:type="dxa"/>
            <w:shd w:val="clear" w:color="auto" w:fill="FFFFFF" w:themeFill="background1"/>
            <w:tcMar/>
          </w:tcPr>
          <w:p w:rsidRPr="0064287E" w:rsidR="00DE6566" w:rsidP="00DE6566" w:rsidRDefault="00DE6566" w14:paraId="3DED3264" w14:textId="5AAC1E4A">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Wigwametry </w:t>
            </w:r>
          </w:p>
        </w:tc>
        <w:tc>
          <w:tcPr>
            <w:tcW w:w="1710" w:type="dxa"/>
            <w:shd w:val="clear" w:color="auto" w:fill="FFFFFF" w:themeFill="background1"/>
            <w:tcMar/>
          </w:tcPr>
          <w:p w:rsidRPr="0064287E" w:rsidR="00DE6566" w:rsidP="00DE6566" w:rsidRDefault="00DE6566" w14:paraId="782A471F" w14:textId="372C6A0C">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GIKENDAASOWIN </w:t>
            </w:r>
          </w:p>
          <w:p w:rsidRPr="0064287E" w:rsidR="00DE6566" w:rsidP="00DE6566" w:rsidRDefault="00DE6566" w14:paraId="782A4720" w14:textId="77777777">
            <w:pPr>
              <w:ind w:left="105"/>
              <w:textAlignment w:val="baseline"/>
              <w:rPr>
                <w:rFonts w:ascii="Calibri" w:hAnsi="Calibri" w:eastAsia="Calibri" w:cs="Calibri"/>
                <w:kern w:val="0"/>
                <w:sz w:val="18"/>
                <w:szCs w:val="18"/>
              </w:rPr>
            </w:pPr>
            <w:r w:rsidRPr="0064287E">
              <w:rPr>
                <w:rFonts w:ascii="Calibri" w:hAnsi="Calibri" w:eastAsia="Calibri" w:cs="Calibri"/>
                <w:kern w:val="0"/>
                <w:sz w:val="18"/>
                <w:szCs w:val="18"/>
              </w:rPr>
              <w:t>Knowing knowledge </w:t>
            </w:r>
          </w:p>
        </w:tc>
        <w:tc>
          <w:tcPr>
            <w:tcW w:w="1380" w:type="dxa"/>
            <w:shd w:val="clear" w:color="auto" w:fill="FFFFFF" w:themeFill="background1"/>
            <w:tcMar/>
          </w:tcPr>
          <w:p w:rsidRPr="0064287E" w:rsidR="00DE6566" w:rsidP="00DE6566" w:rsidRDefault="00DE6566" w14:paraId="782A4721" w14:textId="39B79D61">
            <w:pPr>
              <w:ind w:left="90" w:right="90"/>
              <w:textAlignment w:val="baseline"/>
              <w:rPr>
                <w:rFonts w:ascii="Calibri" w:hAnsi="Calibri" w:eastAsia="Calibri" w:cs="Calibri"/>
                <w:kern w:val="0"/>
                <w:sz w:val="18"/>
                <w:szCs w:val="18"/>
              </w:rPr>
            </w:pPr>
            <w:r w:rsidRPr="0064287E">
              <w:rPr>
                <w:rFonts w:ascii="Calibri" w:hAnsi="Calibri" w:eastAsia="Calibri" w:cs="Calibri"/>
                <w:kern w:val="0"/>
                <w:sz w:val="18"/>
                <w:szCs w:val="18"/>
              </w:rPr>
              <w:t>Fall Senior  </w:t>
            </w:r>
          </w:p>
        </w:tc>
      </w:tr>
    </w:tbl>
    <w:p w:rsidR="003925C6" w:rsidRDefault="003925C6" w14:paraId="782A4724" w14:textId="77777777"/>
    <w:p w:rsidR="0064287E" w:rsidRDefault="0064287E" w14:paraId="14978E41" w14:textId="77777777"/>
    <w:p w:rsidRPr="00B7205E" w:rsidR="003925C6" w:rsidP="0064287E" w:rsidRDefault="004F4C4F" w14:paraId="782A4726" w14:textId="1539067E">
      <w:pPr>
        <w:jc w:val="center"/>
        <w:rPr>
          <w:b/>
          <w:bCs/>
        </w:rPr>
      </w:pPr>
      <w:r w:rsidRPr="00B7205E">
        <w:rPr>
          <w:b/>
          <w:bCs/>
        </w:rPr>
        <w:lastRenderedPageBreak/>
        <w:t>Dispositions:</w:t>
      </w:r>
    </w:p>
    <w:tbl>
      <w:tblPr>
        <w:tblW w:w="11296" w:type="dxa"/>
        <w:tblInd w:w="930" w:type="dxa"/>
        <w:tblCellMar>
          <w:left w:w="10" w:type="dxa"/>
          <w:right w:w="10" w:type="dxa"/>
        </w:tblCellMar>
        <w:tblLook w:val="04A0" w:firstRow="1" w:lastRow="0" w:firstColumn="1" w:lastColumn="0" w:noHBand="0" w:noVBand="1"/>
      </w:tblPr>
      <w:tblGrid>
        <w:gridCol w:w="2756"/>
        <w:gridCol w:w="2219"/>
        <w:gridCol w:w="1773"/>
        <w:gridCol w:w="2053"/>
        <w:gridCol w:w="1208"/>
        <w:gridCol w:w="1287"/>
      </w:tblGrid>
      <w:tr w:rsidR="000E38F3" w:rsidTr="0415B92E" w14:paraId="782A472C" w14:textId="77777777">
        <w:trPr>
          <w:trHeight w:val="300"/>
        </w:trPr>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4C5E7"/>
            <w:tcMar>
              <w:top w:w="0" w:type="dxa"/>
              <w:left w:w="0" w:type="dxa"/>
              <w:bottom w:w="0" w:type="dxa"/>
              <w:right w:w="0" w:type="dxa"/>
            </w:tcMar>
          </w:tcPr>
          <w:p w:rsidR="003925C6" w:rsidP="0622F292" w:rsidRDefault="182FE331" w14:paraId="782A4727" w14:textId="77777777">
            <w:pPr>
              <w:spacing w:after="0" w:line="240" w:lineRule="auto"/>
              <w:ind w:left="720"/>
              <w:textAlignment w:val="baseline"/>
            </w:pPr>
            <w:r>
              <w:rPr>
                <w:rFonts w:ascii="Calibri" w:hAnsi="Calibri" w:eastAsia="Times New Roman" w:cs="Calibri"/>
                <w:b/>
                <w:bCs/>
                <w:kern w:val="0"/>
              </w:rPr>
              <w:t xml:space="preserve">Where </w:t>
            </w:r>
            <w:proofErr w:type="gramStart"/>
            <w:r>
              <w:rPr>
                <w:rFonts w:ascii="Calibri" w:hAnsi="Calibri" w:eastAsia="Times New Roman" w:cs="Calibri"/>
                <w:b/>
                <w:bCs/>
                <w:kern w:val="0"/>
              </w:rPr>
              <w:t>Occurs</w:t>
            </w:r>
            <w:proofErr w:type="gramEnd"/>
            <w:r>
              <w:rPr>
                <w:rFonts w:ascii="Calibri" w:hAnsi="Calibri" w:eastAsia="Times New Roman" w:cs="Calibri"/>
                <w:kern w:val="0"/>
              </w:rPr>
              <w:t> </w:t>
            </w:r>
          </w:p>
        </w:tc>
        <w:tc>
          <w:tcPr>
            <w:tcW w:w="231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4C5E7"/>
            <w:tcMar>
              <w:top w:w="0" w:type="dxa"/>
              <w:left w:w="0" w:type="dxa"/>
              <w:bottom w:w="0" w:type="dxa"/>
              <w:right w:w="0" w:type="dxa"/>
            </w:tcMar>
          </w:tcPr>
          <w:p w:rsidR="003925C6" w:rsidRDefault="004F4C4F" w14:paraId="782A4728" w14:textId="77777777">
            <w:pPr>
              <w:spacing w:after="0" w:line="240" w:lineRule="auto"/>
              <w:ind w:left="585"/>
              <w:textAlignment w:val="baseline"/>
            </w:pPr>
            <w:r>
              <w:rPr>
                <w:rFonts w:ascii="Calibri" w:hAnsi="Calibri" w:eastAsia="Times New Roman" w:cs="Calibri"/>
                <w:b/>
                <w:bCs/>
                <w:kern w:val="0"/>
              </w:rPr>
              <w:t>Disposition</w:t>
            </w:r>
            <w:r>
              <w:rPr>
                <w:rFonts w:ascii="Calibri" w:hAnsi="Calibri" w:eastAsia="Times New Roman" w:cs="Calibri"/>
                <w:kern w:val="0"/>
              </w:rPr>
              <w:t>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4C5E7"/>
            <w:tcMar>
              <w:top w:w="0" w:type="dxa"/>
              <w:left w:w="0" w:type="dxa"/>
              <w:bottom w:w="0" w:type="dxa"/>
              <w:right w:w="0" w:type="dxa"/>
            </w:tcMar>
          </w:tcPr>
          <w:p w:rsidR="3B8055C6" w:rsidP="0622F292" w:rsidRDefault="3B8055C6" w14:paraId="67459576" w14:textId="132CFCD6">
            <w:pPr>
              <w:spacing w:line="240" w:lineRule="auto"/>
              <w:rPr>
                <w:rFonts w:ascii="Calibri" w:hAnsi="Calibri" w:eastAsia="Times New Roman" w:cs="Calibri"/>
                <w:b/>
                <w:bCs/>
              </w:rPr>
            </w:pPr>
            <w:r w:rsidRPr="0622F292">
              <w:rPr>
                <w:rFonts w:ascii="Calibri" w:hAnsi="Calibri" w:eastAsia="Times New Roman" w:cs="Calibri"/>
                <w:b/>
                <w:bCs/>
              </w:rPr>
              <w:t>Learning O</w:t>
            </w:r>
            <w:r w:rsidRPr="0622F292" w:rsidR="3ED08224">
              <w:rPr>
                <w:rFonts w:ascii="Calibri" w:hAnsi="Calibri" w:eastAsia="Times New Roman" w:cs="Calibri"/>
                <w:b/>
                <w:bCs/>
              </w:rPr>
              <w:t>u</w:t>
            </w:r>
            <w:r w:rsidRPr="0622F292">
              <w:rPr>
                <w:rFonts w:ascii="Calibri" w:hAnsi="Calibri" w:eastAsia="Times New Roman" w:cs="Calibri"/>
                <w:b/>
                <w:bCs/>
              </w:rPr>
              <w:t>tcome</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4C5E7"/>
            <w:tcMar>
              <w:top w:w="0" w:type="dxa"/>
              <w:left w:w="0" w:type="dxa"/>
              <w:bottom w:w="0" w:type="dxa"/>
              <w:right w:w="0" w:type="dxa"/>
            </w:tcMar>
          </w:tcPr>
          <w:p w:rsidR="003925C6" w:rsidRDefault="004F4C4F" w14:paraId="782A4729" w14:textId="77777777">
            <w:pPr>
              <w:spacing w:after="0" w:line="240" w:lineRule="auto"/>
              <w:ind w:left="375"/>
              <w:textAlignment w:val="baseline"/>
            </w:pPr>
            <w:r>
              <w:rPr>
                <w:rFonts w:ascii="Calibri" w:hAnsi="Calibri" w:eastAsia="Times New Roman" w:cs="Calibri"/>
                <w:b/>
                <w:bCs/>
                <w:kern w:val="0"/>
              </w:rPr>
              <w:t>Cultural Standard</w:t>
            </w:r>
            <w:r>
              <w:rPr>
                <w:rFonts w:ascii="Calibri" w:hAnsi="Calibri" w:eastAsia="Times New Roman" w:cs="Calibri"/>
                <w:kern w:val="0"/>
              </w:rPr>
              <w:t> </w:t>
            </w:r>
          </w:p>
        </w:tc>
        <w:tc>
          <w:tcPr>
            <w:tcW w:w="11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4C5E7"/>
            <w:tcMar>
              <w:top w:w="0" w:type="dxa"/>
              <w:left w:w="0" w:type="dxa"/>
              <w:bottom w:w="0" w:type="dxa"/>
              <w:right w:w="0" w:type="dxa"/>
            </w:tcMar>
          </w:tcPr>
          <w:p w:rsidR="003925C6" w:rsidRDefault="004F4C4F" w14:paraId="782A472A" w14:textId="77777777">
            <w:pPr>
              <w:spacing w:after="0" w:line="240" w:lineRule="auto"/>
              <w:ind w:left="285"/>
              <w:textAlignment w:val="baseline"/>
            </w:pPr>
            <w:r>
              <w:rPr>
                <w:rFonts w:ascii="Calibri" w:hAnsi="Calibri" w:eastAsia="Times New Roman" w:cs="Calibri"/>
                <w:b/>
                <w:bCs/>
                <w:kern w:val="0"/>
              </w:rPr>
              <w:t>Semester</w:t>
            </w:r>
            <w:r>
              <w:rPr>
                <w:rFonts w:ascii="Calibri" w:hAnsi="Calibri" w:eastAsia="Times New Roman" w:cs="Calibri"/>
                <w:kern w:val="0"/>
              </w:rPr>
              <w:t> </w:t>
            </w:r>
          </w:p>
        </w:tc>
        <w:tc>
          <w:tcPr>
            <w:tcW w:w="12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4C5E7"/>
            <w:tcMar>
              <w:top w:w="0" w:type="dxa"/>
              <w:left w:w="0" w:type="dxa"/>
              <w:bottom w:w="0" w:type="dxa"/>
              <w:right w:w="0" w:type="dxa"/>
            </w:tcMar>
          </w:tcPr>
          <w:p w:rsidR="003925C6" w:rsidRDefault="004F4C4F" w14:paraId="782A472B" w14:textId="77777777">
            <w:pPr>
              <w:spacing w:after="0" w:line="240" w:lineRule="auto"/>
              <w:ind w:left="405" w:right="405"/>
              <w:jc w:val="center"/>
              <w:textAlignment w:val="baseline"/>
            </w:pPr>
            <w:r>
              <w:rPr>
                <w:rFonts w:ascii="Calibri" w:hAnsi="Calibri" w:eastAsia="Times New Roman" w:cs="Calibri"/>
                <w:b/>
                <w:bCs/>
                <w:kern w:val="0"/>
              </w:rPr>
              <w:t>Year</w:t>
            </w:r>
            <w:r>
              <w:rPr>
                <w:rFonts w:ascii="Calibri" w:hAnsi="Calibri" w:eastAsia="Times New Roman" w:cs="Calibri"/>
                <w:kern w:val="0"/>
              </w:rPr>
              <w:t> </w:t>
            </w:r>
          </w:p>
        </w:tc>
      </w:tr>
      <w:tr w:rsidR="000E38F3" w:rsidTr="0415B92E" w14:paraId="782A4734" w14:textId="77777777">
        <w:trPr>
          <w:trHeight w:val="1230"/>
        </w:trPr>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2D" w14:textId="005D741B">
            <w:pPr>
              <w:spacing w:after="0" w:line="240" w:lineRule="auto"/>
              <w:textAlignment w:val="baseline"/>
              <w:rPr>
                <w:rFonts w:ascii="Calibri" w:hAnsi="Calibri" w:eastAsia="Calibri" w:cs="Calibri"/>
                <w:sz w:val="20"/>
                <w:szCs w:val="20"/>
              </w:rPr>
            </w:pPr>
            <w:r w:rsidRPr="0622F292">
              <w:rPr>
                <w:rFonts w:ascii="Calibri" w:hAnsi="Calibri" w:eastAsia="Calibri" w:cs="Calibri"/>
                <w:kern w:val="0"/>
                <w:sz w:val="20"/>
                <w:szCs w:val="20"/>
              </w:rPr>
              <w:t>AMIN 1020 Foundations of </w:t>
            </w:r>
          </w:p>
          <w:p w:rsidRPr="00ED3E48" w:rsidR="00ED3E48" w:rsidP="0415B92E" w:rsidRDefault="396A08B4" w14:paraId="782A472E" w14:textId="74939877">
            <w:pPr>
              <w:spacing w:after="0" w:line="240" w:lineRule="auto"/>
              <w:textAlignment w:val="baseline"/>
              <w:rPr>
                <w:rFonts w:ascii="Calibri" w:hAnsi="Calibri" w:eastAsia="Calibri" w:cs="Calibri"/>
                <w:i w:val="1"/>
                <w:iCs w:val="1"/>
                <w:kern w:val="0"/>
                <w:sz w:val="20"/>
                <w:szCs w:val="20"/>
              </w:rPr>
            </w:pPr>
            <w:r w:rsidRPr="0622F292" w:rsidR="10C6A75A">
              <w:rPr>
                <w:rFonts w:ascii="Calibri" w:hAnsi="Calibri" w:eastAsia="Calibri" w:cs="Calibri"/>
                <w:kern w:val="0"/>
                <w:sz w:val="20"/>
                <w:szCs w:val="20"/>
              </w:rPr>
              <w:t>Anishinaabe and American Education System</w:t>
            </w:r>
            <w:r w:rsidRPr="0622F292" w:rsidR="07E307D7">
              <w:rPr>
                <w:rFonts w:ascii="Calibri" w:hAnsi="Calibri" w:eastAsia="Calibri" w:cs="Calibri"/>
                <w:color w:val="FF0000"/>
                <w:kern w:val="0"/>
                <w:sz w:val="20"/>
                <w:szCs w:val="20"/>
              </w:rPr>
              <w:t xml:space="preserve">                      </w:t>
            </w:r>
            <w:r w:rsidRPr="0622F292" w:rsidR="15C52C43">
              <w:rPr>
                <w:rFonts w:ascii="Calibri" w:hAnsi="Calibri" w:eastAsia="Calibri" w:cs="Calibri"/>
                <w:color w:val="FF0000"/>
                <w:kern w:val="0"/>
                <w:sz w:val="20"/>
                <w:szCs w:val="20"/>
              </w:rPr>
              <w:t xml:space="preserve">   </w:t>
            </w:r>
            <w:r w:rsidRPr="0622F292" w:rsidR="14F88C30">
              <w:rPr>
                <w:rFonts w:ascii="Calibri" w:hAnsi="Calibri" w:eastAsia="Calibri" w:cs="Calibri"/>
                <w:color w:val="FF0000"/>
                <w:kern w:val="0"/>
                <w:sz w:val="20"/>
                <w:szCs w:val="20"/>
              </w:rPr>
              <w:t xml:space="preserve">          </w:t>
            </w:r>
            <w:r w:rsidRPr="0622F292" w:rsidR="323E2D20">
              <w:rPr>
                <w:rFonts w:ascii="Calibri" w:hAnsi="Calibri" w:eastAsia="Calibri" w:cs="Calibri"/>
                <w:color w:val="FF0000"/>
                <w:kern w:val="0"/>
                <w:sz w:val="20"/>
                <w:szCs w:val="20"/>
              </w:rPr>
              <w:t xml:space="preserve">      </w:t>
            </w:r>
            <w:r w:rsidRPr="0415B92E" w:rsidR="07E307D7">
              <w:rPr>
                <w:rFonts w:ascii="Calibri" w:hAnsi="Calibri" w:eastAsia="Calibri" w:cs="Calibri"/>
                <w:i w:val="1"/>
                <w:iCs w:val="1"/>
                <w:kern w:val="0"/>
                <w:sz w:val="20"/>
                <w:szCs w:val="20"/>
              </w:rPr>
              <w:t xml:space="preserve">SEP: </w:t>
            </w:r>
            <w:r w:rsidRPr="0415B92E" w:rsidR="1AA112F8">
              <w:rPr>
                <w:rFonts w:ascii="Calibri" w:hAnsi="Calibri" w:eastAsia="Calibri" w:cs="Calibri"/>
                <w:i w:val="1"/>
                <w:iCs w:val="1"/>
                <w:kern w:val="0"/>
                <w:sz w:val="20"/>
                <w:szCs w:val="20"/>
              </w:rPr>
              <w:t>6 (C)</w:t>
            </w:r>
          </w:p>
        </w:tc>
        <w:tc>
          <w:tcPr>
            <w:tcW w:w="23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6C2112BE" w14:textId="77777777">
            <w:pPr>
              <w:spacing w:after="0" w:line="240" w:lineRule="auto"/>
              <w:textAlignment w:val="baseline"/>
              <w:rPr>
                <w:rFonts w:ascii="Calibri" w:hAnsi="Calibri" w:eastAsia="Calibri" w:cs="Calibri"/>
                <w:kern w:val="0"/>
                <w:sz w:val="20"/>
                <w:szCs w:val="20"/>
              </w:rPr>
            </w:pPr>
            <w:r w:rsidRPr="0622F292">
              <w:rPr>
                <w:rFonts w:ascii="Calibri" w:hAnsi="Calibri" w:eastAsia="Calibri" w:cs="Calibri"/>
                <w:kern w:val="0"/>
                <w:sz w:val="20"/>
                <w:szCs w:val="20"/>
              </w:rPr>
              <w:t>Integrates Content and Pedagogical Knowledge </w:t>
            </w:r>
          </w:p>
          <w:p w:rsidR="0024561D" w:rsidP="0622F292" w:rsidRDefault="0024561D" w14:paraId="782A472F" w14:textId="2096307A">
            <w:pPr>
              <w:spacing w:after="0" w:line="240" w:lineRule="auto"/>
              <w:ind w:left="105"/>
              <w:textAlignment w:val="baseline"/>
              <w:rPr>
                <w:rFonts w:ascii="Calibri" w:hAnsi="Calibri" w:eastAsia="Calibri" w:cs="Calibri"/>
                <w:sz w:val="20"/>
                <w:szCs w:val="20"/>
              </w:rPr>
            </w:pP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AC98C4E" w:rsidP="0622F292" w:rsidRDefault="0AC98C4E" w14:paraId="5ADC3296" w14:textId="27BFDE9F">
            <w:pPr>
              <w:spacing w:line="240" w:lineRule="auto"/>
              <w:rPr>
                <w:rFonts w:ascii="Calibri" w:hAnsi="Calibri" w:eastAsia="Calibri" w:cs="Calibri"/>
                <w:sz w:val="20"/>
                <w:szCs w:val="20"/>
              </w:rPr>
            </w:pPr>
            <w:r w:rsidRPr="0622F292">
              <w:rPr>
                <w:rFonts w:ascii="Calibri" w:hAnsi="Calibri" w:eastAsia="Calibri" w:cs="Calibri"/>
                <w:sz w:val="20"/>
                <w:szCs w:val="20"/>
              </w:rPr>
              <w:t>Educational Philosophy paper</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30" w14:textId="77777777">
            <w:pPr>
              <w:spacing w:after="0" w:line="240" w:lineRule="auto"/>
              <w:textAlignment w:val="baseline"/>
              <w:rPr>
                <w:rFonts w:ascii="Calibri" w:hAnsi="Calibri" w:eastAsia="Calibri" w:cs="Calibri"/>
                <w:sz w:val="20"/>
                <w:szCs w:val="20"/>
              </w:rPr>
            </w:pPr>
            <w:r w:rsidRPr="0622F292">
              <w:rPr>
                <w:rFonts w:ascii="Calibri" w:hAnsi="Calibri" w:eastAsia="Calibri" w:cs="Calibri"/>
                <w:kern w:val="0"/>
                <w:sz w:val="20"/>
                <w:szCs w:val="20"/>
              </w:rPr>
              <w:t>GIKENDAASOWIN – </w:t>
            </w:r>
          </w:p>
          <w:p w:rsidR="003925C6" w:rsidP="0622F292" w:rsidRDefault="182FE331" w14:paraId="782A4731"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Knowing Knowledge </w:t>
            </w:r>
          </w:p>
        </w:tc>
        <w:tc>
          <w:tcPr>
            <w:tcW w:w="11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32"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Fall </w:t>
            </w:r>
          </w:p>
        </w:tc>
        <w:tc>
          <w:tcPr>
            <w:tcW w:w="12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33"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Freshman </w:t>
            </w:r>
          </w:p>
        </w:tc>
      </w:tr>
      <w:tr w:rsidR="000E38F3" w:rsidTr="0415B92E" w14:paraId="782A473B" w14:textId="77777777">
        <w:trPr>
          <w:trHeight w:val="690"/>
        </w:trPr>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B608E4" w:rsidP="01802076" w:rsidRDefault="396A08B4" w14:paraId="09BB1724" w14:textId="13DFB07D">
            <w:pPr>
              <w:spacing w:after="0" w:line="240" w:lineRule="auto"/>
              <w:ind w:right="450"/>
              <w:textAlignment w:val="baseline"/>
              <w:rPr>
                <w:rFonts w:ascii="Calibri" w:hAnsi="Calibri" w:eastAsia="Calibri" w:cs="Calibri"/>
                <w:kern w:val="0"/>
                <w:sz w:val="20"/>
                <w:szCs w:val="20"/>
              </w:rPr>
            </w:pPr>
            <w:r w:rsidRPr="0622F292">
              <w:rPr>
                <w:rFonts w:ascii="Calibri" w:hAnsi="Calibri" w:eastAsia="Calibri" w:cs="Calibri"/>
                <w:kern w:val="0"/>
                <w:sz w:val="20"/>
                <w:szCs w:val="20"/>
              </w:rPr>
              <w:t>EDU</w:t>
            </w:r>
            <w:r w:rsidR="003F51E5">
              <w:rPr>
                <w:rFonts w:ascii="Calibri" w:hAnsi="Calibri" w:eastAsia="Calibri" w:cs="Calibri"/>
                <w:kern w:val="0"/>
                <w:sz w:val="20"/>
                <w:szCs w:val="20"/>
              </w:rPr>
              <w:t>C</w:t>
            </w:r>
            <w:r w:rsidRPr="0622F292">
              <w:rPr>
                <w:rFonts w:ascii="Calibri" w:hAnsi="Calibri" w:eastAsia="Calibri" w:cs="Calibri"/>
                <w:kern w:val="0"/>
                <w:sz w:val="20"/>
                <w:szCs w:val="20"/>
              </w:rPr>
              <w:t xml:space="preserve"> 3101 Lang. Arts Methods II</w:t>
            </w:r>
            <w:r w:rsidRPr="0622F292" w:rsidR="1B9F9A6B">
              <w:rPr>
                <w:rFonts w:ascii="Calibri" w:hAnsi="Calibri" w:eastAsia="Calibri" w:cs="Calibri"/>
                <w:kern w:val="0"/>
                <w:sz w:val="20"/>
                <w:szCs w:val="20"/>
              </w:rPr>
              <w:t xml:space="preserve">       </w:t>
            </w:r>
            <w:r w:rsidRPr="0622F292" w:rsidR="5FAC9ECC">
              <w:rPr>
                <w:rFonts w:ascii="Calibri" w:hAnsi="Calibri" w:eastAsia="Calibri" w:cs="Calibri"/>
                <w:kern w:val="0"/>
                <w:sz w:val="20"/>
                <w:szCs w:val="20"/>
              </w:rPr>
              <w:t xml:space="preserve"> </w:t>
            </w:r>
          </w:p>
          <w:p w:rsidR="00B608E4" w:rsidP="0622F292" w:rsidRDefault="225C86A3" w14:paraId="782A4735" w14:textId="008865E1">
            <w:pPr>
              <w:spacing w:after="0" w:line="240" w:lineRule="auto"/>
              <w:ind w:left="105" w:right="450"/>
              <w:textAlignment w:val="baseline"/>
              <w:rPr>
                <w:rFonts w:ascii="Calibri" w:hAnsi="Calibri" w:eastAsia="Calibri" w:cs="Calibri"/>
                <w:kern w:val="0"/>
                <w:sz w:val="20"/>
                <w:szCs w:val="20"/>
              </w:rPr>
            </w:pPr>
            <w:r w:rsidRPr="0622F292">
              <w:rPr>
                <w:rFonts w:ascii="Calibri" w:hAnsi="Calibri" w:eastAsia="Calibri" w:cs="Calibri"/>
                <w:kern w:val="0"/>
                <w:sz w:val="20"/>
                <w:szCs w:val="20"/>
              </w:rPr>
              <w:t>S</w:t>
            </w:r>
            <w:r w:rsidRPr="0622F292" w:rsidR="64B53FDA">
              <w:rPr>
                <w:rFonts w:ascii="Calibri" w:hAnsi="Calibri" w:eastAsia="Calibri" w:cs="Calibri"/>
                <w:kern w:val="0"/>
                <w:sz w:val="20"/>
                <w:szCs w:val="20"/>
              </w:rPr>
              <w:t>M</w:t>
            </w:r>
            <w:r w:rsidRPr="0622F292" w:rsidR="778A2DF1">
              <w:rPr>
                <w:rFonts w:ascii="Calibri" w:hAnsi="Calibri" w:eastAsia="Calibri" w:cs="Calibri"/>
                <w:kern w:val="0"/>
                <w:sz w:val="20"/>
                <w:szCs w:val="20"/>
              </w:rPr>
              <w:t xml:space="preserve">: </w:t>
            </w:r>
            <w:proofErr w:type="gramStart"/>
            <w:r w:rsidRPr="0622F292" w:rsidR="46844BAF">
              <w:rPr>
                <w:rFonts w:ascii="Calibri" w:hAnsi="Calibri" w:eastAsia="Calibri" w:cs="Calibri"/>
                <w:kern w:val="0"/>
                <w:sz w:val="20"/>
                <w:szCs w:val="20"/>
              </w:rPr>
              <w:t>3.F.</w:t>
            </w:r>
            <w:proofErr w:type="gramEnd"/>
            <w:r w:rsidRPr="0622F292" w:rsidR="46844BAF">
              <w:rPr>
                <w:rFonts w:ascii="Calibri" w:hAnsi="Calibri" w:eastAsia="Calibri" w:cs="Calibri"/>
                <w:kern w:val="0"/>
                <w:sz w:val="20"/>
                <w:szCs w:val="20"/>
              </w:rPr>
              <w:t>6</w:t>
            </w:r>
          </w:p>
        </w:tc>
        <w:tc>
          <w:tcPr>
            <w:tcW w:w="23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FC0FA0" w:rsidP="0622F292" w:rsidRDefault="182FE331" w14:paraId="378AAE39" w14:textId="77777777">
            <w:pPr>
              <w:spacing w:after="0" w:line="240" w:lineRule="auto"/>
              <w:ind w:right="450"/>
              <w:textAlignment w:val="baseline"/>
              <w:rPr>
                <w:rFonts w:ascii="Calibri" w:hAnsi="Calibri" w:eastAsia="Calibri" w:cs="Calibri"/>
                <w:kern w:val="0"/>
                <w:sz w:val="20"/>
                <w:szCs w:val="20"/>
              </w:rPr>
            </w:pPr>
            <w:r w:rsidRPr="0622F292">
              <w:rPr>
                <w:rFonts w:ascii="Calibri" w:hAnsi="Calibri" w:eastAsia="Calibri" w:cs="Calibri"/>
                <w:kern w:val="0"/>
                <w:sz w:val="20"/>
                <w:szCs w:val="20"/>
              </w:rPr>
              <w:t>Communication and Collaboration</w:t>
            </w:r>
            <w:r w:rsidRPr="0622F292" w:rsidR="79F17D7C">
              <w:rPr>
                <w:rFonts w:ascii="Calibri" w:hAnsi="Calibri" w:eastAsia="Calibri" w:cs="Calibri"/>
                <w:kern w:val="0"/>
                <w:sz w:val="20"/>
                <w:szCs w:val="20"/>
              </w:rPr>
              <w:t>-</w:t>
            </w:r>
          </w:p>
          <w:p w:rsidR="00FC0FA0" w:rsidP="0622F292" w:rsidRDefault="00FC0FA0" w14:paraId="7968CFF4" w14:textId="77777777">
            <w:pPr>
              <w:spacing w:after="0" w:line="240" w:lineRule="auto"/>
              <w:ind w:left="105" w:right="450"/>
              <w:textAlignment w:val="baseline"/>
              <w:rPr>
                <w:rFonts w:ascii="Calibri" w:hAnsi="Calibri" w:eastAsia="Calibri" w:cs="Calibri"/>
                <w:sz w:val="20"/>
                <w:szCs w:val="20"/>
              </w:rPr>
            </w:pPr>
          </w:p>
          <w:p w:rsidRPr="00FC0FA0" w:rsidR="00FC0FA0" w:rsidP="0622F292" w:rsidRDefault="00FC0FA0" w14:paraId="782A4736" w14:textId="557119A2">
            <w:pPr>
              <w:spacing w:after="0" w:line="240" w:lineRule="auto"/>
              <w:ind w:left="105" w:right="450"/>
              <w:textAlignment w:val="baseline"/>
              <w:rPr>
                <w:rFonts w:ascii="Calibri" w:hAnsi="Calibri" w:eastAsia="Calibri" w:cs="Calibri"/>
                <w:color w:val="FF0000"/>
                <w:sz w:val="20"/>
                <w:szCs w:val="20"/>
              </w:rPr>
            </w:pP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39A10063" w:rsidP="0622F292" w:rsidRDefault="39A10063" w14:paraId="58D9A8C7" w14:textId="706FD9D7">
            <w:pPr>
              <w:spacing w:line="240" w:lineRule="auto"/>
              <w:rPr>
                <w:rFonts w:ascii="Calibri" w:hAnsi="Calibri" w:eastAsia="Calibri" w:cs="Calibri"/>
                <w:sz w:val="20"/>
                <w:szCs w:val="20"/>
              </w:rPr>
            </w:pPr>
            <w:r w:rsidRPr="0415B92E" w:rsidR="3D942BFA">
              <w:rPr>
                <w:rFonts w:ascii="Calibri" w:hAnsi="Calibri" w:eastAsia="Calibri" w:cs="Calibri"/>
                <w:sz w:val="20"/>
                <w:szCs w:val="20"/>
              </w:rPr>
              <w:t xml:space="preserve">Tutoring plan with a </w:t>
            </w:r>
            <w:r w:rsidRPr="0415B92E" w:rsidR="6C1549C1">
              <w:rPr>
                <w:rFonts w:ascii="Calibri" w:hAnsi="Calibri" w:eastAsia="Calibri" w:cs="Calibri"/>
                <w:sz w:val="20"/>
                <w:szCs w:val="20"/>
              </w:rPr>
              <w:t xml:space="preserve">Reading Inventory of student </w:t>
            </w:r>
            <w:r w:rsidRPr="0415B92E" w:rsidR="20A64B8C">
              <w:rPr>
                <w:rFonts w:ascii="Calibri" w:hAnsi="Calibri" w:eastAsia="Calibri" w:cs="Calibri"/>
                <w:sz w:val="20"/>
                <w:szCs w:val="20"/>
              </w:rPr>
              <w:t>interest</w:t>
            </w:r>
            <w:r w:rsidRPr="0415B92E" w:rsidR="6C1549C1">
              <w:rPr>
                <w:rFonts w:ascii="Calibri" w:hAnsi="Calibri" w:eastAsia="Calibri" w:cs="Calibri"/>
                <w:sz w:val="20"/>
                <w:szCs w:val="20"/>
              </w:rPr>
              <w:t xml:space="preserve"> and reading ability.</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38" w14:textId="77777777">
            <w:pPr>
              <w:spacing w:after="0" w:line="240" w:lineRule="auto"/>
              <w:textAlignment w:val="baseline"/>
              <w:rPr>
                <w:rFonts w:ascii="Calibri" w:hAnsi="Calibri" w:eastAsia="Calibri" w:cs="Calibri"/>
                <w:b/>
                <w:bCs/>
                <w:color w:val="2E5395"/>
                <w:sz w:val="20"/>
                <w:szCs w:val="20"/>
              </w:rPr>
            </w:pPr>
            <w:r w:rsidRPr="0622F292">
              <w:rPr>
                <w:rFonts w:ascii="Calibri" w:hAnsi="Calibri" w:eastAsia="Calibri" w:cs="Calibri"/>
                <w:kern w:val="0"/>
                <w:sz w:val="20"/>
                <w:szCs w:val="20"/>
              </w:rPr>
              <w:t>GWAYAKWAADIZIWIN – Living a Balanced Way</w:t>
            </w:r>
            <w:r w:rsidRPr="0622F292" w:rsidR="79F17D7C">
              <w:rPr>
                <w:rFonts w:ascii="Calibri" w:hAnsi="Calibri" w:eastAsia="Calibri" w:cs="Calibri"/>
                <w:b/>
                <w:bCs/>
                <w:color w:val="2E5395"/>
                <w:sz w:val="20"/>
                <w:szCs w:val="20"/>
              </w:rPr>
              <w:t xml:space="preserve"> </w:t>
            </w:r>
          </w:p>
        </w:tc>
        <w:tc>
          <w:tcPr>
            <w:tcW w:w="11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09C5CE03" w14:paraId="782A4739" w14:textId="4B87AD3F">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Fall</w:t>
            </w:r>
            <w:r w:rsidRPr="0622F292" w:rsidR="182FE331">
              <w:rPr>
                <w:rFonts w:ascii="Calibri" w:hAnsi="Calibri" w:eastAsia="Calibri" w:cs="Calibri"/>
                <w:kern w:val="0"/>
                <w:sz w:val="20"/>
                <w:szCs w:val="20"/>
              </w:rPr>
              <w:t> </w:t>
            </w:r>
          </w:p>
        </w:tc>
        <w:tc>
          <w:tcPr>
            <w:tcW w:w="12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09C5CE03" w14:paraId="782A473A" w14:textId="73E7B9A8">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Senior</w:t>
            </w:r>
            <w:r w:rsidRPr="0622F292" w:rsidR="182FE331">
              <w:rPr>
                <w:rFonts w:ascii="Calibri" w:hAnsi="Calibri" w:eastAsia="Calibri" w:cs="Calibri"/>
                <w:kern w:val="0"/>
                <w:sz w:val="20"/>
                <w:szCs w:val="20"/>
              </w:rPr>
              <w:t> </w:t>
            </w:r>
          </w:p>
        </w:tc>
      </w:tr>
      <w:tr w:rsidR="0622F292" w:rsidTr="0415B92E" w14:paraId="3C5BD814" w14:textId="77777777">
        <w:trPr>
          <w:trHeight w:val="675"/>
        </w:trPr>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1802076" w:rsidRDefault="5F14A622" w14:paraId="684D9FC6" w14:textId="07825599">
            <w:pPr>
              <w:spacing w:after="0" w:line="240" w:lineRule="auto"/>
              <w:rPr>
                <w:rFonts w:ascii="Calibri" w:hAnsi="Calibri" w:eastAsia="Calibri" w:cs="Calibri"/>
                <w:sz w:val="20"/>
                <w:szCs w:val="20"/>
              </w:rPr>
            </w:pPr>
            <w:r w:rsidRPr="01802076">
              <w:rPr>
                <w:rFonts w:ascii="Calibri" w:hAnsi="Calibri" w:eastAsia="Calibri" w:cs="Calibri"/>
                <w:sz w:val="20"/>
                <w:szCs w:val="20"/>
              </w:rPr>
              <w:t>EDU</w:t>
            </w:r>
            <w:r w:rsidR="003F51E5">
              <w:rPr>
                <w:rFonts w:ascii="Calibri" w:hAnsi="Calibri" w:eastAsia="Calibri" w:cs="Calibri"/>
                <w:sz w:val="20"/>
                <w:szCs w:val="20"/>
              </w:rPr>
              <w:t>C</w:t>
            </w:r>
            <w:r w:rsidRPr="01802076">
              <w:rPr>
                <w:rFonts w:ascii="Calibri" w:hAnsi="Calibri" w:eastAsia="Calibri" w:cs="Calibri"/>
                <w:sz w:val="20"/>
                <w:szCs w:val="20"/>
              </w:rPr>
              <w:t xml:space="preserve"> 3200 </w:t>
            </w:r>
            <w:r w:rsidRPr="01802076" w:rsidR="7D9D01C3">
              <w:rPr>
                <w:rFonts w:ascii="Calibri" w:hAnsi="Calibri" w:eastAsia="Calibri" w:cs="Calibri"/>
                <w:sz w:val="20"/>
                <w:szCs w:val="20"/>
              </w:rPr>
              <w:t>Children with Exceptionalities</w:t>
            </w:r>
            <w:r w:rsidRPr="01802076">
              <w:rPr>
                <w:rFonts w:ascii="Calibri" w:hAnsi="Calibri" w:eastAsia="Calibri" w:cs="Calibri"/>
                <w:sz w:val="20"/>
                <w:szCs w:val="20"/>
              </w:rPr>
              <w:t xml:space="preserve">  </w:t>
            </w:r>
          </w:p>
          <w:p w:rsidR="0622F292" w:rsidP="01802076" w:rsidRDefault="5F14A622" w14:paraId="38DEBDAB" w14:textId="7C127801">
            <w:pPr>
              <w:spacing w:after="0" w:line="240" w:lineRule="auto"/>
              <w:rPr>
                <w:rFonts w:ascii="Calibri" w:hAnsi="Calibri" w:eastAsia="Calibri" w:cs="Calibri"/>
                <w:sz w:val="20"/>
                <w:szCs w:val="20"/>
              </w:rPr>
            </w:pPr>
            <w:r w:rsidRPr="01802076">
              <w:rPr>
                <w:rFonts w:ascii="Calibri" w:hAnsi="Calibri" w:eastAsia="Calibri" w:cs="Calibri"/>
                <w:sz w:val="20"/>
                <w:szCs w:val="20"/>
              </w:rPr>
              <w:t>SEP</w:t>
            </w:r>
            <w:r w:rsidRPr="01802076" w:rsidR="09FCA91B">
              <w:rPr>
                <w:rFonts w:ascii="Calibri" w:hAnsi="Calibri" w:eastAsia="Calibri" w:cs="Calibri"/>
                <w:sz w:val="20"/>
                <w:szCs w:val="20"/>
              </w:rPr>
              <w:t>:</w:t>
            </w:r>
            <w:r w:rsidRPr="01802076">
              <w:rPr>
                <w:rFonts w:ascii="Calibri" w:hAnsi="Calibri" w:eastAsia="Calibri" w:cs="Calibri"/>
                <w:sz w:val="20"/>
                <w:szCs w:val="20"/>
              </w:rPr>
              <w:t xml:space="preserve"> 4</w:t>
            </w:r>
            <w:r w:rsidRPr="01802076" w:rsidR="1AD280B6">
              <w:rPr>
                <w:rFonts w:ascii="Calibri" w:hAnsi="Calibri" w:eastAsia="Calibri" w:cs="Calibri"/>
                <w:sz w:val="20"/>
                <w:szCs w:val="20"/>
              </w:rPr>
              <w:t xml:space="preserve"> (B)</w:t>
            </w:r>
          </w:p>
        </w:tc>
        <w:tc>
          <w:tcPr>
            <w:tcW w:w="23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1802076" w:rsidRDefault="5F14A622" w14:paraId="719A27B9" w14:textId="77777777">
            <w:pPr>
              <w:spacing w:after="0" w:line="240" w:lineRule="auto"/>
              <w:ind w:right="120"/>
              <w:rPr>
                <w:rFonts w:ascii="Calibri" w:hAnsi="Calibri" w:eastAsia="Calibri" w:cs="Calibri"/>
                <w:sz w:val="20"/>
                <w:szCs w:val="20"/>
              </w:rPr>
            </w:pPr>
            <w:r w:rsidRPr="01802076">
              <w:rPr>
                <w:rFonts w:ascii="Calibri" w:hAnsi="Calibri" w:eastAsia="Calibri" w:cs="Calibri"/>
                <w:sz w:val="20"/>
                <w:szCs w:val="20"/>
              </w:rPr>
              <w:t>Equity, Social Justice, and Inclusion</w:t>
            </w:r>
          </w:p>
          <w:p w:rsidR="0622F292" w:rsidP="01802076" w:rsidRDefault="0622F292" w14:paraId="0A11A495" w14:textId="7F82131A">
            <w:pPr>
              <w:spacing w:after="0" w:line="240" w:lineRule="auto"/>
              <w:ind w:left="105" w:right="120"/>
              <w:rPr>
                <w:rFonts w:ascii="Calibri" w:hAnsi="Calibri" w:eastAsia="Calibri" w:cs="Calibri"/>
                <w:sz w:val="20"/>
                <w:szCs w:val="20"/>
              </w:rPr>
            </w:pP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622F292" w:rsidRDefault="0622F292" w14:paraId="4A543759" w14:textId="2CC42C90">
            <w:pPr>
              <w:spacing w:line="240" w:lineRule="auto"/>
              <w:rPr>
                <w:rFonts w:ascii="Calibri" w:hAnsi="Calibri" w:eastAsia="Calibri" w:cs="Calibri"/>
                <w:sz w:val="20"/>
                <w:szCs w:val="20"/>
              </w:rPr>
            </w:pPr>
            <w:r w:rsidRPr="0622F292">
              <w:rPr>
                <w:rFonts w:ascii="Calibri" w:hAnsi="Calibri" w:eastAsia="Calibri" w:cs="Calibri"/>
                <w:sz w:val="20"/>
                <w:szCs w:val="20"/>
              </w:rPr>
              <w:t>Educational Phil Paper </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622F292" w:rsidRDefault="0622F292" w14:paraId="6A1E7341" w14:textId="77777777">
            <w:pPr>
              <w:spacing w:after="0" w:line="240" w:lineRule="auto"/>
              <w:rPr>
                <w:rFonts w:ascii="Calibri" w:hAnsi="Calibri" w:eastAsia="Calibri" w:cs="Calibri"/>
                <w:sz w:val="20"/>
                <w:szCs w:val="20"/>
              </w:rPr>
            </w:pPr>
            <w:r w:rsidRPr="0622F292">
              <w:rPr>
                <w:rFonts w:ascii="Calibri" w:hAnsi="Calibri" w:eastAsia="Calibri" w:cs="Calibri"/>
                <w:sz w:val="20"/>
                <w:szCs w:val="20"/>
              </w:rPr>
              <w:t>ZAAGI’IDIWIN – </w:t>
            </w:r>
          </w:p>
          <w:p w:rsidR="0622F292" w:rsidP="0622F292" w:rsidRDefault="0622F292" w14:paraId="59CDA8B6" w14:textId="77777777">
            <w:pPr>
              <w:spacing w:after="0" w:line="240" w:lineRule="auto"/>
              <w:ind w:left="105"/>
              <w:rPr>
                <w:rFonts w:ascii="Calibri" w:hAnsi="Calibri" w:eastAsia="Calibri" w:cs="Calibri"/>
                <w:sz w:val="20"/>
                <w:szCs w:val="20"/>
              </w:rPr>
            </w:pPr>
            <w:r w:rsidRPr="0622F292">
              <w:rPr>
                <w:rFonts w:ascii="Calibri" w:hAnsi="Calibri" w:eastAsia="Calibri" w:cs="Calibri"/>
                <w:sz w:val="20"/>
                <w:szCs w:val="20"/>
              </w:rPr>
              <w:t xml:space="preserve">Loving and </w:t>
            </w:r>
            <w:proofErr w:type="gramStart"/>
            <w:r w:rsidRPr="0622F292">
              <w:rPr>
                <w:rFonts w:ascii="Calibri" w:hAnsi="Calibri" w:eastAsia="Calibri" w:cs="Calibri"/>
                <w:sz w:val="20"/>
                <w:szCs w:val="20"/>
              </w:rPr>
              <w:t>Caring</w:t>
            </w:r>
            <w:proofErr w:type="gramEnd"/>
            <w:r w:rsidRPr="0622F292">
              <w:rPr>
                <w:rFonts w:ascii="Calibri" w:hAnsi="Calibri" w:eastAsia="Calibri" w:cs="Calibri"/>
                <w:sz w:val="20"/>
                <w:szCs w:val="20"/>
              </w:rPr>
              <w:t> </w:t>
            </w:r>
          </w:p>
        </w:tc>
        <w:tc>
          <w:tcPr>
            <w:tcW w:w="11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622F292" w:rsidRDefault="0622F292" w14:paraId="5A4B6971" w14:textId="77777777">
            <w:pPr>
              <w:spacing w:after="0" w:line="240" w:lineRule="auto"/>
              <w:ind w:left="105"/>
              <w:rPr>
                <w:rFonts w:ascii="Calibri" w:hAnsi="Calibri" w:eastAsia="Calibri" w:cs="Calibri"/>
                <w:sz w:val="20"/>
                <w:szCs w:val="20"/>
              </w:rPr>
            </w:pPr>
            <w:r w:rsidRPr="0622F292">
              <w:rPr>
                <w:rFonts w:ascii="Calibri" w:hAnsi="Calibri" w:eastAsia="Calibri" w:cs="Calibri"/>
                <w:sz w:val="20"/>
                <w:szCs w:val="20"/>
              </w:rPr>
              <w:t>Spring </w:t>
            </w:r>
          </w:p>
        </w:tc>
        <w:tc>
          <w:tcPr>
            <w:tcW w:w="12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622F292" w:rsidRDefault="38050D35" w14:paraId="3FA27338" w14:textId="0D641BC3">
            <w:pPr>
              <w:spacing w:after="0" w:line="240" w:lineRule="auto"/>
              <w:rPr>
                <w:rFonts w:ascii="Calibri" w:hAnsi="Calibri" w:eastAsia="Calibri" w:cs="Calibri"/>
                <w:sz w:val="20"/>
                <w:szCs w:val="20"/>
              </w:rPr>
            </w:pPr>
            <w:r w:rsidRPr="01802076">
              <w:rPr>
                <w:rFonts w:ascii="Calibri" w:hAnsi="Calibri" w:eastAsia="Calibri" w:cs="Calibri"/>
                <w:sz w:val="20"/>
                <w:szCs w:val="20"/>
              </w:rPr>
              <w:t xml:space="preserve">  </w:t>
            </w:r>
            <w:r w:rsidRPr="01802076" w:rsidR="5F14A622">
              <w:rPr>
                <w:rFonts w:ascii="Calibri" w:hAnsi="Calibri" w:eastAsia="Calibri" w:cs="Calibri"/>
                <w:sz w:val="20"/>
                <w:szCs w:val="20"/>
              </w:rPr>
              <w:t>Junior</w:t>
            </w:r>
          </w:p>
        </w:tc>
      </w:tr>
      <w:tr w:rsidR="000E38F3" w:rsidTr="0415B92E" w14:paraId="782A4749" w14:textId="77777777">
        <w:trPr>
          <w:trHeight w:val="300"/>
        </w:trPr>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Pr="002C504B" w:rsidR="000E38F3" w:rsidP="01802076" w:rsidRDefault="396A08B4" w14:paraId="2D2A4F4A" w14:textId="2E1A8C2D">
            <w:pPr>
              <w:spacing w:after="0" w:line="240" w:lineRule="auto"/>
              <w:textAlignment w:val="baseline"/>
              <w:rPr>
                <w:rFonts w:ascii="Calibri" w:hAnsi="Calibri" w:eastAsia="Calibri" w:cs="Calibri"/>
                <w:i/>
                <w:iCs/>
                <w:kern w:val="0"/>
                <w:sz w:val="20"/>
                <w:szCs w:val="20"/>
              </w:rPr>
            </w:pPr>
            <w:r w:rsidRPr="0622F292">
              <w:rPr>
                <w:rFonts w:ascii="Calibri" w:hAnsi="Calibri" w:eastAsia="Calibri" w:cs="Calibri"/>
                <w:kern w:val="0"/>
                <w:sz w:val="20"/>
                <w:szCs w:val="20"/>
              </w:rPr>
              <w:t>EDU</w:t>
            </w:r>
            <w:r w:rsidR="003F51E5">
              <w:rPr>
                <w:rFonts w:ascii="Calibri" w:hAnsi="Calibri" w:eastAsia="Calibri" w:cs="Calibri"/>
                <w:kern w:val="0"/>
                <w:sz w:val="20"/>
                <w:szCs w:val="20"/>
              </w:rPr>
              <w:t>C</w:t>
            </w:r>
            <w:r w:rsidRPr="0622F292">
              <w:rPr>
                <w:rFonts w:ascii="Calibri" w:hAnsi="Calibri" w:eastAsia="Calibri" w:cs="Calibri"/>
                <w:kern w:val="0"/>
                <w:sz w:val="20"/>
                <w:szCs w:val="20"/>
              </w:rPr>
              <w:t xml:space="preserve"> 3210 Educational Psychology </w:t>
            </w:r>
            <w:r w:rsidRPr="0622F292" w:rsidR="05321B55">
              <w:rPr>
                <w:rFonts w:ascii="Calibri" w:hAnsi="Calibri" w:eastAsia="Calibri" w:cs="Calibri"/>
                <w:kern w:val="0"/>
                <w:sz w:val="20"/>
                <w:szCs w:val="20"/>
              </w:rPr>
              <w:t xml:space="preserve">                                </w:t>
            </w:r>
            <w:r w:rsidRPr="01802076" w:rsidR="05321B55">
              <w:rPr>
                <w:rFonts w:ascii="Calibri" w:hAnsi="Calibri" w:eastAsia="Calibri" w:cs="Calibri"/>
                <w:i/>
                <w:iCs/>
                <w:kern w:val="0"/>
                <w:sz w:val="20"/>
                <w:szCs w:val="20"/>
              </w:rPr>
              <w:t>SEP</w:t>
            </w:r>
            <w:r w:rsidRPr="01802076" w:rsidR="441692F7">
              <w:rPr>
                <w:rFonts w:ascii="Calibri" w:hAnsi="Calibri" w:eastAsia="Calibri" w:cs="Calibri"/>
                <w:i/>
                <w:iCs/>
                <w:kern w:val="0"/>
                <w:sz w:val="20"/>
                <w:szCs w:val="20"/>
              </w:rPr>
              <w:t>:</w:t>
            </w:r>
            <w:r w:rsidRPr="01802076" w:rsidR="05321B55">
              <w:rPr>
                <w:rFonts w:ascii="Calibri" w:hAnsi="Calibri" w:eastAsia="Calibri" w:cs="Calibri"/>
                <w:i/>
                <w:iCs/>
                <w:kern w:val="0"/>
                <w:sz w:val="20"/>
                <w:szCs w:val="20"/>
              </w:rPr>
              <w:t xml:space="preserve"> 8 (A)</w:t>
            </w:r>
          </w:p>
          <w:p w:rsidR="003925C6" w:rsidP="0622F292" w:rsidRDefault="705B63BE" w14:paraId="782A4743" w14:textId="44341FCD">
            <w:pPr>
              <w:spacing w:after="0" w:line="240" w:lineRule="auto"/>
              <w:ind w:left="105"/>
              <w:textAlignment w:val="baseline"/>
              <w:rPr>
                <w:rFonts w:ascii="Calibri" w:hAnsi="Calibri" w:eastAsia="Calibri" w:cs="Calibri"/>
                <w:i/>
                <w:iCs/>
                <w:sz w:val="20"/>
                <w:szCs w:val="20"/>
              </w:rPr>
            </w:pPr>
            <w:r w:rsidRPr="0622F292">
              <w:rPr>
                <w:rFonts w:ascii="Calibri" w:hAnsi="Calibri" w:eastAsia="Calibri" w:cs="Calibri"/>
                <w:i/>
                <w:iCs/>
                <w:kern w:val="0"/>
                <w:sz w:val="20"/>
                <w:szCs w:val="20"/>
              </w:rPr>
              <w:t>Multi</w:t>
            </w:r>
            <w:r w:rsidRPr="0622F292" w:rsidR="5E216843">
              <w:rPr>
                <w:rFonts w:ascii="Calibri" w:hAnsi="Calibri" w:eastAsia="Calibri" w:cs="Calibri"/>
                <w:i/>
                <w:iCs/>
                <w:kern w:val="0"/>
                <w:sz w:val="20"/>
                <w:szCs w:val="20"/>
              </w:rPr>
              <w:t>-</w:t>
            </w:r>
            <w:r w:rsidRPr="0622F292">
              <w:rPr>
                <w:rFonts w:ascii="Calibri" w:hAnsi="Calibri" w:eastAsia="Calibri" w:cs="Calibri"/>
                <w:i/>
                <w:iCs/>
                <w:kern w:val="0"/>
                <w:sz w:val="20"/>
                <w:szCs w:val="20"/>
              </w:rPr>
              <w:t>level framework</w:t>
            </w:r>
          </w:p>
        </w:tc>
        <w:tc>
          <w:tcPr>
            <w:tcW w:w="23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1C1B36AE" w14:textId="77777777">
            <w:pPr>
              <w:spacing w:after="0" w:line="240" w:lineRule="auto"/>
              <w:textAlignment w:val="baseline"/>
              <w:rPr>
                <w:rFonts w:ascii="Calibri" w:hAnsi="Calibri" w:eastAsia="Calibri" w:cs="Calibri"/>
                <w:kern w:val="0"/>
                <w:sz w:val="20"/>
                <w:szCs w:val="20"/>
              </w:rPr>
            </w:pPr>
            <w:r w:rsidRPr="0622F292">
              <w:rPr>
                <w:rFonts w:ascii="Calibri" w:hAnsi="Calibri" w:eastAsia="Calibri" w:cs="Calibri"/>
                <w:kern w:val="0"/>
                <w:sz w:val="20"/>
                <w:szCs w:val="20"/>
              </w:rPr>
              <w:t>Ethical Behavior </w:t>
            </w:r>
          </w:p>
          <w:p w:rsidR="00542F43" w:rsidP="0622F292" w:rsidRDefault="00542F43" w14:paraId="782A4744" w14:textId="3B6A9E97">
            <w:pPr>
              <w:spacing w:after="0" w:line="240" w:lineRule="auto"/>
              <w:ind w:left="105"/>
              <w:textAlignment w:val="baseline"/>
              <w:rPr>
                <w:rFonts w:ascii="Calibri" w:hAnsi="Calibri" w:eastAsia="Calibri" w:cs="Calibri"/>
                <w:sz w:val="20"/>
                <w:szCs w:val="20"/>
              </w:rPr>
            </w:pP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6316762E" w:rsidP="0622F292" w:rsidRDefault="6316762E" w14:paraId="1C1A45FA" w14:textId="44341FCD">
            <w:pPr>
              <w:spacing w:after="0" w:line="240" w:lineRule="auto"/>
              <w:rPr>
                <w:rFonts w:ascii="Calibri" w:hAnsi="Calibri" w:eastAsia="Calibri" w:cs="Calibri"/>
                <w:sz w:val="20"/>
                <w:szCs w:val="20"/>
              </w:rPr>
            </w:pPr>
            <w:r w:rsidRPr="0622F292">
              <w:rPr>
                <w:rFonts w:ascii="Calibri" w:hAnsi="Calibri" w:eastAsia="Calibri" w:cs="Calibri"/>
                <w:sz w:val="20"/>
                <w:szCs w:val="20"/>
              </w:rPr>
              <w:t>Multi-level framework</w:t>
            </w:r>
          </w:p>
          <w:p w:rsidR="0622F292" w:rsidP="0622F292" w:rsidRDefault="0622F292" w14:paraId="0E0FEB80" w14:textId="781ACB32">
            <w:pPr>
              <w:spacing w:line="240" w:lineRule="auto"/>
              <w:rPr>
                <w:rFonts w:ascii="Calibri" w:hAnsi="Calibri" w:eastAsia="Calibri" w:cs="Calibri"/>
                <w:sz w:val="20"/>
                <w:szCs w:val="20"/>
              </w:rPr>
            </w:pP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45" w14:textId="77777777">
            <w:pPr>
              <w:spacing w:after="0" w:line="240" w:lineRule="auto"/>
              <w:textAlignment w:val="baseline"/>
              <w:rPr>
                <w:rFonts w:ascii="Calibri" w:hAnsi="Calibri" w:eastAsia="Calibri" w:cs="Calibri"/>
                <w:sz w:val="20"/>
                <w:szCs w:val="20"/>
              </w:rPr>
            </w:pPr>
            <w:r w:rsidRPr="0622F292">
              <w:rPr>
                <w:rFonts w:ascii="Calibri" w:hAnsi="Calibri" w:eastAsia="Calibri" w:cs="Calibri"/>
                <w:kern w:val="0"/>
                <w:sz w:val="20"/>
                <w:szCs w:val="20"/>
              </w:rPr>
              <w:t>AANGWAAMIZIWIN – </w:t>
            </w:r>
          </w:p>
          <w:p w:rsidR="003925C6" w:rsidP="0622F292" w:rsidRDefault="182FE331" w14:paraId="782A4746"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Diligence and Caution </w:t>
            </w:r>
          </w:p>
        </w:tc>
        <w:tc>
          <w:tcPr>
            <w:tcW w:w="11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47"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Fall </w:t>
            </w:r>
          </w:p>
        </w:tc>
        <w:tc>
          <w:tcPr>
            <w:tcW w:w="12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48"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Junior </w:t>
            </w:r>
          </w:p>
        </w:tc>
      </w:tr>
      <w:tr w:rsidR="000E38F3" w:rsidTr="0415B92E" w14:paraId="782A4750" w14:textId="77777777">
        <w:trPr>
          <w:trHeight w:val="300"/>
        </w:trPr>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1802076" w:rsidRDefault="396A08B4" w14:paraId="782A474A" w14:textId="4B8059A9">
            <w:pPr>
              <w:spacing w:after="0" w:line="240" w:lineRule="auto"/>
              <w:ind w:right="180"/>
              <w:textAlignment w:val="baseline"/>
              <w:rPr>
                <w:rFonts w:ascii="Calibri" w:hAnsi="Calibri" w:eastAsia="Calibri" w:cs="Calibri"/>
                <w:kern w:val="0"/>
                <w:sz w:val="20"/>
                <w:szCs w:val="20"/>
              </w:rPr>
            </w:pPr>
            <w:r w:rsidRPr="0622F292">
              <w:rPr>
                <w:rFonts w:ascii="Calibri" w:hAnsi="Calibri" w:eastAsia="Calibri" w:cs="Calibri"/>
                <w:kern w:val="0"/>
                <w:sz w:val="20"/>
                <w:szCs w:val="20"/>
              </w:rPr>
              <w:t>EDU</w:t>
            </w:r>
            <w:r w:rsidR="003F51E5">
              <w:rPr>
                <w:rFonts w:ascii="Calibri" w:hAnsi="Calibri" w:eastAsia="Calibri" w:cs="Calibri"/>
                <w:kern w:val="0"/>
                <w:sz w:val="20"/>
                <w:szCs w:val="20"/>
              </w:rPr>
              <w:t>C</w:t>
            </w:r>
            <w:r w:rsidRPr="0622F292">
              <w:rPr>
                <w:rFonts w:ascii="Calibri" w:hAnsi="Calibri" w:eastAsia="Calibri" w:cs="Calibri"/>
                <w:kern w:val="0"/>
                <w:sz w:val="20"/>
                <w:szCs w:val="20"/>
              </w:rPr>
              <w:t xml:space="preserve"> 4102 Differential Instruction and Assessment</w:t>
            </w:r>
            <w:r w:rsidRPr="0622F292" w:rsidR="5008D851">
              <w:rPr>
                <w:rFonts w:ascii="Calibri" w:hAnsi="Calibri" w:eastAsia="Calibri" w:cs="Calibri"/>
                <w:kern w:val="0"/>
                <w:sz w:val="20"/>
                <w:szCs w:val="20"/>
              </w:rPr>
              <w:t xml:space="preserve"> </w:t>
            </w:r>
            <w:r w:rsidRPr="01802076" w:rsidR="5008D851">
              <w:rPr>
                <w:rFonts w:ascii="Calibri" w:hAnsi="Calibri" w:eastAsia="Calibri" w:cs="Calibri"/>
                <w:i/>
                <w:iCs/>
                <w:kern w:val="0"/>
                <w:sz w:val="20"/>
                <w:szCs w:val="20"/>
              </w:rPr>
              <w:t xml:space="preserve"> </w:t>
            </w:r>
            <w:r w:rsidRPr="01802076" w:rsidR="0DAF4A90">
              <w:rPr>
                <w:rFonts w:ascii="Calibri" w:hAnsi="Calibri" w:eastAsia="Calibri" w:cs="Calibri"/>
                <w:i/>
                <w:iCs/>
                <w:kern w:val="0"/>
                <w:sz w:val="20"/>
                <w:szCs w:val="20"/>
              </w:rPr>
              <w:t xml:space="preserve"> </w:t>
            </w:r>
            <w:r w:rsidRPr="01802076" w:rsidR="48134446">
              <w:rPr>
                <w:rFonts w:ascii="Calibri" w:hAnsi="Calibri" w:eastAsia="Calibri" w:cs="Calibri"/>
                <w:i/>
                <w:iCs/>
                <w:kern w:val="0"/>
                <w:sz w:val="20"/>
                <w:szCs w:val="20"/>
              </w:rPr>
              <w:t xml:space="preserve">                </w:t>
            </w:r>
            <w:r w:rsidRPr="01802076" w:rsidR="59D7ED99">
              <w:rPr>
                <w:rFonts w:ascii="Calibri" w:hAnsi="Calibri" w:eastAsia="Calibri" w:cs="Calibri"/>
                <w:i/>
                <w:iCs/>
                <w:kern w:val="0"/>
                <w:sz w:val="20"/>
                <w:szCs w:val="20"/>
              </w:rPr>
              <w:t xml:space="preserve">    </w:t>
            </w:r>
            <w:r w:rsidRPr="01802076" w:rsidR="48134446">
              <w:rPr>
                <w:rFonts w:ascii="Calibri" w:hAnsi="Calibri" w:eastAsia="Calibri" w:cs="Calibri"/>
                <w:i/>
                <w:iCs/>
                <w:kern w:val="0"/>
                <w:sz w:val="20"/>
                <w:szCs w:val="20"/>
              </w:rPr>
              <w:t xml:space="preserve"> </w:t>
            </w:r>
            <w:r w:rsidRPr="01802076" w:rsidR="32AA0DEB">
              <w:rPr>
                <w:rFonts w:ascii="Calibri" w:hAnsi="Calibri" w:eastAsia="Calibri" w:cs="Calibri"/>
                <w:i/>
                <w:iCs/>
                <w:kern w:val="0"/>
                <w:sz w:val="20"/>
                <w:szCs w:val="20"/>
              </w:rPr>
              <w:t xml:space="preserve">SM: </w:t>
            </w:r>
            <w:r w:rsidRPr="01802076" w:rsidR="1A2D6BE7">
              <w:rPr>
                <w:rFonts w:ascii="Calibri" w:hAnsi="Calibri" w:eastAsia="Calibri" w:cs="Calibri"/>
                <w:i/>
                <w:iCs/>
                <w:kern w:val="0"/>
                <w:sz w:val="20"/>
                <w:szCs w:val="20"/>
              </w:rPr>
              <w:t>3.</w:t>
            </w:r>
            <w:r w:rsidRPr="01802076" w:rsidR="32AA0DEB">
              <w:rPr>
                <w:rFonts w:ascii="Calibri" w:hAnsi="Calibri" w:eastAsia="Calibri" w:cs="Calibri"/>
                <w:i/>
                <w:iCs/>
                <w:kern w:val="0"/>
                <w:sz w:val="20"/>
                <w:szCs w:val="20"/>
              </w:rPr>
              <w:t>E</w:t>
            </w:r>
            <w:r w:rsidRPr="01802076" w:rsidR="3367D4B9">
              <w:rPr>
                <w:rFonts w:ascii="Calibri" w:hAnsi="Calibri" w:eastAsia="Calibri" w:cs="Calibri"/>
                <w:i/>
                <w:iCs/>
                <w:kern w:val="0"/>
                <w:sz w:val="20"/>
                <w:szCs w:val="20"/>
              </w:rPr>
              <w:t>.2.B.</w:t>
            </w:r>
            <w:r w:rsidRPr="01802076" w:rsidR="5008D851">
              <w:rPr>
                <w:rFonts w:ascii="Calibri" w:hAnsi="Calibri" w:eastAsia="Calibri" w:cs="Calibri"/>
                <w:i/>
                <w:iCs/>
                <w:kern w:val="0"/>
                <w:sz w:val="20"/>
                <w:szCs w:val="20"/>
              </w:rPr>
              <w:t xml:space="preserve"> </w:t>
            </w:r>
          </w:p>
        </w:tc>
        <w:tc>
          <w:tcPr>
            <w:tcW w:w="23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542F43" w:rsidP="0622F292" w:rsidRDefault="182FE331" w14:paraId="0633F0D3" w14:textId="403DAF71">
            <w:pPr>
              <w:spacing w:after="0" w:line="240" w:lineRule="auto"/>
              <w:textAlignment w:val="baseline"/>
              <w:rPr>
                <w:rFonts w:ascii="Calibri" w:hAnsi="Calibri" w:eastAsia="Calibri" w:cs="Calibri"/>
                <w:kern w:val="0"/>
                <w:sz w:val="20"/>
                <w:szCs w:val="20"/>
              </w:rPr>
            </w:pPr>
            <w:r w:rsidRPr="0622F292">
              <w:rPr>
                <w:rFonts w:ascii="Calibri" w:hAnsi="Calibri" w:eastAsia="Calibri" w:cs="Calibri"/>
                <w:kern w:val="0"/>
                <w:sz w:val="20"/>
                <w:szCs w:val="20"/>
              </w:rPr>
              <w:t>Data-Informed Practice</w:t>
            </w:r>
            <w:r w:rsidRPr="0622F292" w:rsidR="7C35868E">
              <w:rPr>
                <w:rFonts w:ascii="Calibri" w:hAnsi="Calibri" w:eastAsia="Calibri" w:cs="Calibri"/>
                <w:kern w:val="0"/>
                <w:sz w:val="20"/>
                <w:szCs w:val="20"/>
              </w:rPr>
              <w:t xml:space="preserve"> </w:t>
            </w:r>
          </w:p>
          <w:p w:rsidRPr="00542F43" w:rsidR="003925C6" w:rsidP="0622F292" w:rsidRDefault="003925C6" w14:paraId="782A474B" w14:textId="0A2356CC">
            <w:pPr>
              <w:spacing w:after="0" w:line="240" w:lineRule="auto"/>
              <w:ind w:left="105"/>
              <w:textAlignment w:val="baseline"/>
              <w:rPr>
                <w:rFonts w:ascii="Calibri" w:hAnsi="Calibri" w:eastAsia="Calibri" w:cs="Calibri"/>
                <w:sz w:val="20"/>
                <w:szCs w:val="20"/>
              </w:rPr>
            </w:pP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7C35868E" w:rsidP="0622F292" w:rsidRDefault="7C35868E" w14:paraId="6A3D7BBB" w14:textId="7645FBAE">
            <w:pPr>
              <w:spacing w:line="240" w:lineRule="auto"/>
              <w:rPr>
                <w:rFonts w:ascii="Calibri" w:hAnsi="Calibri" w:eastAsia="Calibri" w:cs="Calibri"/>
                <w:sz w:val="20"/>
                <w:szCs w:val="20"/>
              </w:rPr>
            </w:pPr>
            <w:r w:rsidRPr="0622F292">
              <w:rPr>
                <w:rFonts w:ascii="Calibri" w:hAnsi="Calibri" w:eastAsia="Calibri" w:cs="Calibri"/>
                <w:sz w:val="20"/>
                <w:szCs w:val="20"/>
              </w:rPr>
              <w:t>Intervention plan with a</w:t>
            </w:r>
            <w:r w:rsidRPr="0622F292" w:rsidR="012B0826">
              <w:rPr>
                <w:rFonts w:ascii="Calibri" w:hAnsi="Calibri" w:eastAsia="Calibri" w:cs="Calibri"/>
                <w:sz w:val="20"/>
                <w:szCs w:val="20"/>
              </w:rPr>
              <w:t xml:space="preserve"> </w:t>
            </w:r>
            <w:r w:rsidRPr="0622F292">
              <w:rPr>
                <w:rFonts w:ascii="Calibri" w:hAnsi="Calibri" w:eastAsia="Calibri" w:cs="Calibri"/>
                <w:sz w:val="20"/>
                <w:szCs w:val="20"/>
              </w:rPr>
              <w:t xml:space="preserve">K-3 </w:t>
            </w:r>
            <w:r w:rsidRPr="0622F292" w:rsidR="40A9E630">
              <w:rPr>
                <w:rFonts w:ascii="Calibri" w:hAnsi="Calibri" w:eastAsia="Calibri" w:cs="Calibri"/>
                <w:sz w:val="20"/>
                <w:szCs w:val="20"/>
              </w:rPr>
              <w:t>student using</w:t>
            </w:r>
            <w:r w:rsidRPr="0622F292" w:rsidR="33DA6CB4">
              <w:rPr>
                <w:rFonts w:ascii="Calibri" w:hAnsi="Calibri" w:eastAsia="Calibri" w:cs="Calibri"/>
                <w:sz w:val="20"/>
                <w:szCs w:val="20"/>
              </w:rPr>
              <w:t xml:space="preserve"> NWEA</w:t>
            </w:r>
            <w:r w:rsidRPr="0622F292" w:rsidR="40A9E630">
              <w:rPr>
                <w:rFonts w:ascii="Calibri" w:hAnsi="Calibri" w:eastAsia="Calibri" w:cs="Calibri"/>
                <w:sz w:val="20"/>
                <w:szCs w:val="20"/>
              </w:rPr>
              <w:t xml:space="preserve"> </w:t>
            </w:r>
            <w:r w:rsidRPr="0622F292">
              <w:rPr>
                <w:rFonts w:ascii="Calibri" w:hAnsi="Calibri" w:eastAsia="Calibri" w:cs="Calibri"/>
                <w:sz w:val="20"/>
                <w:szCs w:val="20"/>
              </w:rPr>
              <w:t>STA</w:t>
            </w:r>
            <w:r w:rsidRPr="0622F292" w:rsidR="6C8F6A47">
              <w:rPr>
                <w:rFonts w:ascii="Calibri" w:hAnsi="Calibri" w:eastAsia="Calibri" w:cs="Calibri"/>
                <w:sz w:val="20"/>
                <w:szCs w:val="20"/>
              </w:rPr>
              <w:t>R</w:t>
            </w:r>
            <w:r w:rsidRPr="0622F292">
              <w:rPr>
                <w:rFonts w:ascii="Calibri" w:hAnsi="Calibri" w:eastAsia="Calibri" w:cs="Calibri"/>
                <w:sz w:val="20"/>
                <w:szCs w:val="20"/>
              </w:rPr>
              <w:t xml:space="preserve"> data.</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4C" w14:textId="77777777">
            <w:pPr>
              <w:spacing w:after="0" w:line="240" w:lineRule="auto"/>
              <w:textAlignment w:val="baseline"/>
              <w:rPr>
                <w:rFonts w:ascii="Calibri" w:hAnsi="Calibri" w:eastAsia="Calibri" w:cs="Calibri"/>
                <w:sz w:val="20"/>
                <w:szCs w:val="20"/>
              </w:rPr>
            </w:pPr>
            <w:r w:rsidRPr="0622F292">
              <w:rPr>
                <w:rFonts w:ascii="Calibri" w:hAnsi="Calibri" w:eastAsia="Calibri" w:cs="Calibri"/>
                <w:kern w:val="0"/>
                <w:sz w:val="20"/>
                <w:szCs w:val="20"/>
              </w:rPr>
              <w:t>DEBWEWIN – Honesty </w:t>
            </w:r>
          </w:p>
          <w:p w:rsidR="003925C6" w:rsidP="0622F292" w:rsidRDefault="182FE331" w14:paraId="782A474D"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and Integrity </w:t>
            </w:r>
          </w:p>
        </w:tc>
        <w:tc>
          <w:tcPr>
            <w:tcW w:w="11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0A1E8DC6" w14:paraId="782A474E"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Spring</w:t>
            </w:r>
          </w:p>
        </w:tc>
        <w:tc>
          <w:tcPr>
            <w:tcW w:w="12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0A1E8DC6" w14:paraId="782A474F"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Junior</w:t>
            </w:r>
          </w:p>
        </w:tc>
      </w:tr>
      <w:tr w:rsidR="0622F292" w:rsidTr="0415B92E" w14:paraId="5D303ED6" w14:textId="77777777">
        <w:trPr>
          <w:trHeight w:val="300"/>
        </w:trPr>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1802076" w:rsidRDefault="5F14A622" w14:paraId="621DEFF6" w14:textId="15FC94E5">
            <w:pPr>
              <w:spacing w:after="0" w:line="240" w:lineRule="auto"/>
              <w:rPr>
                <w:rFonts w:ascii="Calibri" w:hAnsi="Calibri" w:eastAsia="Calibri" w:cs="Calibri"/>
                <w:sz w:val="20"/>
                <w:szCs w:val="20"/>
              </w:rPr>
            </w:pPr>
            <w:r w:rsidRPr="01802076">
              <w:rPr>
                <w:rFonts w:ascii="Calibri" w:hAnsi="Calibri" w:eastAsia="Calibri" w:cs="Calibri"/>
                <w:sz w:val="20"/>
                <w:szCs w:val="20"/>
              </w:rPr>
              <w:t>EDU</w:t>
            </w:r>
            <w:r w:rsidR="003F51E5">
              <w:rPr>
                <w:rFonts w:ascii="Calibri" w:hAnsi="Calibri" w:eastAsia="Calibri" w:cs="Calibri"/>
                <w:sz w:val="20"/>
                <w:szCs w:val="20"/>
              </w:rPr>
              <w:t>C</w:t>
            </w:r>
            <w:r w:rsidRPr="01802076">
              <w:rPr>
                <w:rFonts w:ascii="Calibri" w:hAnsi="Calibri" w:eastAsia="Calibri" w:cs="Calibri"/>
                <w:sz w:val="20"/>
                <w:szCs w:val="20"/>
              </w:rPr>
              <w:t xml:space="preserve"> 4120 The Professional Educator   </w:t>
            </w:r>
          </w:p>
          <w:p w:rsidR="0622F292" w:rsidP="0622F292" w:rsidRDefault="0622F292" w14:paraId="0394D623" w14:textId="2154C9A8">
            <w:pPr>
              <w:spacing w:after="0" w:line="240" w:lineRule="auto"/>
              <w:ind w:left="105"/>
              <w:rPr>
                <w:rFonts w:ascii="Calibri" w:hAnsi="Calibri" w:eastAsia="Calibri" w:cs="Calibri"/>
                <w:sz w:val="20"/>
                <w:szCs w:val="20"/>
              </w:rPr>
            </w:pPr>
            <w:r w:rsidRPr="0622F292">
              <w:rPr>
                <w:rFonts w:ascii="Calibri" w:hAnsi="Calibri" w:eastAsia="Calibri" w:cs="Calibri"/>
                <w:sz w:val="20"/>
                <w:szCs w:val="20"/>
              </w:rPr>
              <w:t>SEP: 7(A) &amp; 7(C)</w:t>
            </w:r>
          </w:p>
        </w:tc>
        <w:tc>
          <w:tcPr>
            <w:tcW w:w="23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622F292" w:rsidRDefault="0622F292" w14:paraId="1A7D0426" w14:textId="304BC348">
            <w:pPr>
              <w:spacing w:after="0" w:line="240" w:lineRule="auto"/>
              <w:rPr>
                <w:rFonts w:ascii="Calibri" w:hAnsi="Calibri" w:eastAsia="Calibri" w:cs="Calibri"/>
                <w:sz w:val="20"/>
                <w:szCs w:val="20"/>
              </w:rPr>
            </w:pPr>
            <w:r w:rsidRPr="0622F292">
              <w:rPr>
                <w:rFonts w:ascii="Calibri" w:hAnsi="Calibri" w:eastAsia="Calibri" w:cs="Calibri"/>
                <w:sz w:val="20"/>
                <w:szCs w:val="20"/>
              </w:rPr>
              <w:t xml:space="preserve">Vision and Leadership  </w:t>
            </w:r>
          </w:p>
          <w:p w:rsidR="0622F292" w:rsidP="0622F292" w:rsidRDefault="0622F292" w14:paraId="13E05F26" w14:textId="77777777">
            <w:pPr>
              <w:spacing w:after="0" w:line="240" w:lineRule="auto"/>
              <w:ind w:left="105"/>
              <w:rPr>
                <w:rFonts w:ascii="Calibri" w:hAnsi="Calibri" w:eastAsia="Calibri" w:cs="Calibri"/>
                <w:sz w:val="20"/>
                <w:szCs w:val="20"/>
              </w:rPr>
            </w:pPr>
          </w:p>
          <w:p w:rsidR="0622F292" w:rsidP="0622F292" w:rsidRDefault="0622F292" w14:paraId="72208B3D" w14:textId="77777777">
            <w:pPr>
              <w:spacing w:after="0" w:line="240" w:lineRule="auto"/>
              <w:ind w:left="105"/>
              <w:rPr>
                <w:rFonts w:ascii="Calibri" w:hAnsi="Calibri" w:eastAsia="Calibri" w:cs="Calibri"/>
                <w:sz w:val="20"/>
                <w:szCs w:val="20"/>
              </w:rPr>
            </w:pP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1802076" w:rsidRDefault="5F14A622" w14:paraId="2BD26FC2" w14:textId="2E80BACE">
            <w:pPr>
              <w:spacing w:after="0" w:line="240" w:lineRule="auto"/>
              <w:rPr>
                <w:rFonts w:ascii="Calibri" w:hAnsi="Calibri" w:eastAsia="Calibri" w:cs="Calibri"/>
                <w:color w:val="FF0000"/>
                <w:sz w:val="20"/>
                <w:szCs w:val="20"/>
              </w:rPr>
            </w:pPr>
            <w:r w:rsidRPr="01802076">
              <w:rPr>
                <w:rFonts w:ascii="Calibri" w:hAnsi="Calibri" w:eastAsia="Calibri" w:cs="Calibri"/>
                <w:sz w:val="20"/>
                <w:szCs w:val="20"/>
              </w:rPr>
              <w:t>Professional Education Action Plan</w:t>
            </w:r>
          </w:p>
          <w:p w:rsidR="0622F292" w:rsidP="0622F292" w:rsidRDefault="0622F292" w14:paraId="70CC2835" w14:textId="21E3825A">
            <w:pPr>
              <w:spacing w:line="240" w:lineRule="auto"/>
              <w:rPr>
                <w:rFonts w:ascii="Calibri" w:hAnsi="Calibri" w:eastAsia="Calibri" w:cs="Calibri"/>
                <w:sz w:val="20"/>
                <w:szCs w:val="20"/>
              </w:rPr>
            </w:pP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622F292" w:rsidRDefault="0622F292" w14:paraId="3E731F1B" w14:textId="77777777">
            <w:pPr>
              <w:spacing w:after="0" w:line="240" w:lineRule="auto"/>
              <w:rPr>
                <w:rFonts w:ascii="Calibri" w:hAnsi="Calibri" w:eastAsia="Calibri" w:cs="Calibri"/>
                <w:sz w:val="20"/>
                <w:szCs w:val="20"/>
              </w:rPr>
            </w:pPr>
            <w:r w:rsidRPr="0622F292">
              <w:rPr>
                <w:rFonts w:ascii="Calibri" w:hAnsi="Calibri" w:eastAsia="Calibri" w:cs="Calibri"/>
                <w:sz w:val="20"/>
                <w:szCs w:val="20"/>
              </w:rPr>
              <w:t>ZOONGIDE’EWIN – Strong </w:t>
            </w:r>
          </w:p>
          <w:p w:rsidR="0622F292" w:rsidP="0622F292" w:rsidRDefault="0622F292" w14:paraId="46BF0ACE" w14:textId="77777777">
            <w:pPr>
              <w:spacing w:after="0" w:line="240" w:lineRule="auto"/>
              <w:ind w:left="105"/>
              <w:rPr>
                <w:rFonts w:ascii="Calibri" w:hAnsi="Calibri" w:eastAsia="Calibri" w:cs="Calibri"/>
                <w:sz w:val="20"/>
                <w:szCs w:val="20"/>
              </w:rPr>
            </w:pPr>
            <w:r w:rsidRPr="0622F292">
              <w:rPr>
                <w:rFonts w:ascii="Calibri" w:hAnsi="Calibri" w:eastAsia="Calibri" w:cs="Calibri"/>
                <w:sz w:val="20"/>
                <w:szCs w:val="20"/>
              </w:rPr>
              <w:t>Hearted </w:t>
            </w:r>
          </w:p>
        </w:tc>
        <w:tc>
          <w:tcPr>
            <w:tcW w:w="11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622F292" w:rsidRDefault="0622F292" w14:paraId="30C887A1" w14:textId="77777777">
            <w:pPr>
              <w:spacing w:after="0" w:line="240" w:lineRule="auto"/>
              <w:ind w:left="105"/>
              <w:rPr>
                <w:rFonts w:ascii="Calibri" w:hAnsi="Calibri" w:eastAsia="Calibri" w:cs="Calibri"/>
                <w:sz w:val="20"/>
                <w:szCs w:val="20"/>
              </w:rPr>
            </w:pPr>
            <w:r w:rsidRPr="0622F292">
              <w:rPr>
                <w:rFonts w:ascii="Calibri" w:hAnsi="Calibri" w:eastAsia="Calibri" w:cs="Calibri"/>
                <w:sz w:val="20"/>
                <w:szCs w:val="20"/>
              </w:rPr>
              <w:t>Fall </w:t>
            </w:r>
          </w:p>
        </w:tc>
        <w:tc>
          <w:tcPr>
            <w:tcW w:w="12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622F292" w:rsidP="0622F292" w:rsidRDefault="0622F292" w14:paraId="428A44BC" w14:textId="77777777">
            <w:pPr>
              <w:spacing w:after="0" w:line="240" w:lineRule="auto"/>
              <w:ind w:left="105"/>
              <w:rPr>
                <w:rFonts w:ascii="Calibri" w:hAnsi="Calibri" w:eastAsia="Calibri" w:cs="Calibri"/>
                <w:sz w:val="20"/>
                <w:szCs w:val="20"/>
              </w:rPr>
            </w:pPr>
            <w:r w:rsidRPr="0622F292">
              <w:rPr>
                <w:rFonts w:ascii="Calibri" w:hAnsi="Calibri" w:eastAsia="Calibri" w:cs="Calibri"/>
                <w:sz w:val="20"/>
                <w:szCs w:val="20"/>
              </w:rPr>
              <w:t>Senior </w:t>
            </w:r>
          </w:p>
        </w:tc>
      </w:tr>
      <w:tr w:rsidR="000E38F3" w:rsidTr="0415B92E" w14:paraId="782A4760" w14:textId="77777777">
        <w:trPr>
          <w:trHeight w:val="300"/>
        </w:trPr>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1802076" w:rsidRDefault="396A08B4" w14:paraId="782A475A" w14:textId="15E8C945">
            <w:pPr>
              <w:spacing w:after="0" w:line="240" w:lineRule="auto"/>
              <w:textAlignment w:val="baseline"/>
              <w:rPr>
                <w:rFonts w:ascii="Calibri" w:hAnsi="Calibri" w:eastAsia="Calibri" w:cs="Calibri"/>
                <w:sz w:val="20"/>
                <w:szCs w:val="20"/>
              </w:rPr>
            </w:pPr>
            <w:r w:rsidRPr="0622F292">
              <w:rPr>
                <w:rFonts w:ascii="Calibri" w:hAnsi="Calibri" w:eastAsia="Calibri" w:cs="Calibri"/>
                <w:kern w:val="0"/>
                <w:sz w:val="20"/>
                <w:szCs w:val="20"/>
              </w:rPr>
              <w:t>EDU</w:t>
            </w:r>
            <w:r w:rsidR="003F51E5">
              <w:rPr>
                <w:rFonts w:ascii="Calibri" w:hAnsi="Calibri" w:eastAsia="Calibri" w:cs="Calibri"/>
                <w:kern w:val="0"/>
                <w:sz w:val="20"/>
                <w:szCs w:val="20"/>
              </w:rPr>
              <w:t>C</w:t>
            </w:r>
            <w:r w:rsidRPr="0622F292">
              <w:rPr>
                <w:rFonts w:ascii="Calibri" w:hAnsi="Calibri" w:eastAsia="Calibri" w:cs="Calibri"/>
                <w:kern w:val="0"/>
                <w:sz w:val="20"/>
                <w:szCs w:val="20"/>
              </w:rPr>
              <w:t xml:space="preserve"> 45</w:t>
            </w:r>
            <w:r w:rsidRPr="0622F292" w:rsidR="14B0AA76">
              <w:rPr>
                <w:rFonts w:ascii="Calibri" w:hAnsi="Calibri" w:eastAsia="Calibri" w:cs="Calibri"/>
                <w:kern w:val="0"/>
                <w:sz w:val="20"/>
                <w:szCs w:val="20"/>
              </w:rPr>
              <w:t xml:space="preserve">10 </w:t>
            </w:r>
            <w:r w:rsidRPr="0622F292">
              <w:rPr>
                <w:rFonts w:ascii="Calibri" w:hAnsi="Calibri" w:eastAsia="Calibri" w:cs="Calibri"/>
                <w:kern w:val="0"/>
                <w:sz w:val="20"/>
                <w:szCs w:val="20"/>
              </w:rPr>
              <w:t>Student Teaching </w:t>
            </w:r>
          </w:p>
        </w:tc>
        <w:tc>
          <w:tcPr>
            <w:tcW w:w="23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5B" w14:textId="77777777">
            <w:pPr>
              <w:spacing w:after="0" w:line="240" w:lineRule="auto"/>
              <w:textAlignment w:val="baseline"/>
              <w:rPr>
                <w:rFonts w:ascii="Calibri" w:hAnsi="Calibri" w:eastAsia="Calibri" w:cs="Calibri"/>
                <w:sz w:val="20"/>
                <w:szCs w:val="20"/>
              </w:rPr>
            </w:pPr>
            <w:r w:rsidRPr="0622F292">
              <w:rPr>
                <w:rFonts w:ascii="Calibri" w:hAnsi="Calibri" w:eastAsia="Calibri" w:cs="Calibri"/>
                <w:kern w:val="0"/>
                <w:sz w:val="20"/>
                <w:szCs w:val="20"/>
              </w:rPr>
              <w:t>Life-Long Learner </w:t>
            </w:r>
          </w:p>
        </w:tc>
        <w:tc>
          <w:tcPr>
            <w:tcW w:w="1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6CB7C724" w:rsidP="0622F292" w:rsidRDefault="6CB7C724" w14:paraId="4053364F" w14:textId="493720E5">
            <w:pPr>
              <w:spacing w:line="240" w:lineRule="auto"/>
              <w:rPr>
                <w:rFonts w:ascii="Calibri" w:hAnsi="Calibri" w:eastAsia="Calibri" w:cs="Calibri"/>
                <w:sz w:val="20"/>
                <w:szCs w:val="20"/>
              </w:rPr>
            </w:pPr>
            <w:r w:rsidRPr="0622F292">
              <w:rPr>
                <w:rFonts w:ascii="Calibri" w:hAnsi="Calibri" w:eastAsia="Calibri" w:cs="Calibri"/>
                <w:sz w:val="20"/>
                <w:szCs w:val="20"/>
              </w:rPr>
              <w:t>All dispositions are assessed in Triad Meeting.</w:t>
            </w:r>
          </w:p>
        </w:tc>
        <w:tc>
          <w:tcPr>
            <w:tcW w:w="21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5C" w14:textId="77777777">
            <w:pPr>
              <w:spacing w:after="0" w:line="240" w:lineRule="auto"/>
              <w:textAlignment w:val="baseline"/>
              <w:rPr>
                <w:rFonts w:ascii="Calibri" w:hAnsi="Calibri" w:eastAsia="Calibri" w:cs="Calibri"/>
                <w:sz w:val="20"/>
                <w:szCs w:val="20"/>
              </w:rPr>
            </w:pPr>
            <w:r w:rsidRPr="0622F292">
              <w:rPr>
                <w:rFonts w:ascii="Calibri" w:hAnsi="Calibri" w:eastAsia="Calibri" w:cs="Calibri"/>
                <w:kern w:val="0"/>
                <w:sz w:val="20"/>
                <w:szCs w:val="20"/>
              </w:rPr>
              <w:t>ZHAWENINDIWIN – </w:t>
            </w:r>
          </w:p>
          <w:p w:rsidR="003925C6" w:rsidP="0622F292" w:rsidRDefault="182FE331" w14:paraId="782A475D"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Compassion </w:t>
            </w:r>
          </w:p>
        </w:tc>
        <w:tc>
          <w:tcPr>
            <w:tcW w:w="11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5E"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Spring </w:t>
            </w:r>
          </w:p>
        </w:tc>
        <w:tc>
          <w:tcPr>
            <w:tcW w:w="12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3925C6" w:rsidP="0622F292" w:rsidRDefault="182FE331" w14:paraId="782A475F" w14:textId="77777777">
            <w:pPr>
              <w:spacing w:after="0" w:line="240" w:lineRule="auto"/>
              <w:ind w:left="105"/>
              <w:textAlignment w:val="baseline"/>
              <w:rPr>
                <w:rFonts w:ascii="Calibri" w:hAnsi="Calibri" w:eastAsia="Calibri" w:cs="Calibri"/>
                <w:sz w:val="20"/>
                <w:szCs w:val="20"/>
              </w:rPr>
            </w:pPr>
            <w:r w:rsidRPr="0622F292">
              <w:rPr>
                <w:rFonts w:ascii="Calibri" w:hAnsi="Calibri" w:eastAsia="Calibri" w:cs="Calibri"/>
                <w:kern w:val="0"/>
                <w:sz w:val="20"/>
                <w:szCs w:val="20"/>
              </w:rPr>
              <w:t>Senior </w:t>
            </w:r>
          </w:p>
        </w:tc>
      </w:tr>
    </w:tbl>
    <w:p w:rsidR="003925C6" w:rsidP="0622F292" w:rsidRDefault="003925C6" w14:paraId="782A4761" w14:textId="77777777">
      <w:pPr>
        <w:rPr>
          <w:rFonts w:ascii="Calibri" w:hAnsi="Calibri" w:eastAsia="Calibri" w:cs="Calibri"/>
          <w:sz w:val="20"/>
          <w:szCs w:val="20"/>
        </w:rPr>
      </w:pPr>
    </w:p>
    <w:p w:rsidR="0010456B" w:rsidP="0622F292" w:rsidRDefault="0010456B" w14:paraId="268A92A2" w14:textId="77777777">
      <w:pPr>
        <w:rPr>
          <w:rFonts w:ascii="Calibri" w:hAnsi="Calibri" w:eastAsia="Calibri" w:cs="Calibri"/>
          <w:sz w:val="20"/>
          <w:szCs w:val="20"/>
        </w:rPr>
      </w:pPr>
    </w:p>
    <w:p w:rsidR="00FE28C3" w:rsidP="0622F292" w:rsidRDefault="00FE28C3" w14:paraId="41909885" w14:textId="77777777">
      <w:pPr>
        <w:rPr>
          <w:rFonts w:ascii="Calibri" w:hAnsi="Calibri" w:eastAsia="Calibri" w:cs="Calibri"/>
          <w:sz w:val="20"/>
          <w:szCs w:val="20"/>
        </w:rPr>
      </w:pPr>
    </w:p>
    <w:p w:rsidRPr="00A73837" w:rsidR="0010456B" w:rsidP="0622F292" w:rsidRDefault="00243563" w14:paraId="5A01C4EA" w14:textId="17434D64">
      <w:pPr>
        <w:rPr>
          <w:rFonts w:ascii="Calibri" w:hAnsi="Calibri" w:eastAsia="Calibri" w:cs="Calibri"/>
          <w:sz w:val="16"/>
          <w:szCs w:val="16"/>
        </w:rPr>
      </w:pPr>
      <w:r w:rsidRPr="00A73837">
        <w:rPr>
          <w:rFonts w:ascii="Calibri" w:hAnsi="Calibri" w:eastAsia="Calibri" w:cs="Calibri"/>
          <w:b/>
          <w:bCs/>
          <w:sz w:val="16"/>
          <w:szCs w:val="16"/>
        </w:rPr>
        <w:lastRenderedPageBreak/>
        <w:t>Key assessments</w:t>
      </w:r>
      <w:r w:rsidRPr="00A73837">
        <w:rPr>
          <w:rFonts w:ascii="Calibri" w:hAnsi="Calibri" w:eastAsia="Calibri" w:cs="Calibri"/>
          <w:sz w:val="16"/>
          <w:szCs w:val="16"/>
        </w:rPr>
        <w:t>: example:</w:t>
      </w:r>
      <w:r w:rsidRPr="00A73837" w:rsidR="00B7205E">
        <w:rPr>
          <w:rFonts w:ascii="Calibri" w:hAnsi="Calibri" w:eastAsia="Calibri" w:cs="Calibri"/>
          <w:sz w:val="16"/>
          <w:szCs w:val="16"/>
        </w:rPr>
        <w:t xml:space="preserve"> </w:t>
      </w:r>
      <w:r w:rsidRPr="00A73837" w:rsidR="00081A46">
        <w:rPr>
          <w:rFonts w:ascii="Calibri" w:hAnsi="Calibri" w:eastAsia="Calibri" w:cs="Calibri"/>
          <w:sz w:val="16"/>
          <w:szCs w:val="16"/>
        </w:rPr>
        <w:t>Short version</w:t>
      </w:r>
      <w:r w:rsidRPr="00A73837" w:rsidR="007E4274">
        <w:rPr>
          <w:rFonts w:ascii="Calibri" w:hAnsi="Calibri" w:eastAsia="Calibri" w:cs="Calibri"/>
          <w:sz w:val="16"/>
          <w:szCs w:val="16"/>
        </w:rPr>
        <w:t xml:space="preserve">: </w:t>
      </w:r>
    </w:p>
    <w:tbl>
      <w:tblPr>
        <w:tblStyle w:val="TableGrid"/>
        <w:tblW w:w="12888" w:type="dxa"/>
        <w:tblInd w:w="-113" w:type="dxa"/>
        <w:tblLayout w:type="fixed"/>
        <w:tblLook w:val="04A0" w:firstRow="1" w:lastRow="0" w:firstColumn="1" w:lastColumn="0" w:noHBand="0" w:noVBand="1"/>
      </w:tblPr>
      <w:tblGrid>
        <w:gridCol w:w="1638"/>
        <w:gridCol w:w="2137"/>
        <w:gridCol w:w="4073"/>
        <w:gridCol w:w="2160"/>
        <w:gridCol w:w="1440"/>
        <w:gridCol w:w="1440"/>
      </w:tblGrid>
      <w:tr w:rsidRPr="00A73837" w:rsidR="00081A46" w:rsidTr="0415B92E" w14:paraId="318616B0" w14:textId="77777777">
        <w:trPr>
          <w:trHeight w:val="300"/>
        </w:trPr>
        <w:tc>
          <w:tcPr>
            <w:tcW w:w="1638" w:type="dxa"/>
            <w:shd w:val="clear" w:color="auto" w:fill="DAE9F7" w:themeFill="text2" w:themeFillTint="1A"/>
            <w:tcMar/>
          </w:tcPr>
          <w:p w:rsidRPr="00A73837" w:rsidR="00081A46" w:rsidP="00BF00C6" w:rsidRDefault="00081A46" w14:paraId="31FF4821" w14:textId="77777777">
            <w:pPr>
              <w:ind w:left="105" w:right="480"/>
              <w:jc w:val="center"/>
              <w:textAlignment w:val="baseline"/>
              <w:rPr>
                <w:rFonts w:ascii="Calibri" w:hAnsi="Calibri" w:eastAsia="Calibri" w:cs="Calibri"/>
                <w:b/>
                <w:bCs/>
                <w:kern w:val="0"/>
                <w:sz w:val="16"/>
                <w:szCs w:val="16"/>
              </w:rPr>
            </w:pPr>
            <w:r w:rsidRPr="00A73837">
              <w:rPr>
                <w:rFonts w:ascii="Calibri" w:hAnsi="Calibri" w:eastAsia="Calibri" w:cs="Calibri"/>
                <w:b/>
                <w:bCs/>
                <w:kern w:val="0"/>
                <w:sz w:val="16"/>
                <w:szCs w:val="16"/>
              </w:rPr>
              <w:t>Course</w:t>
            </w:r>
          </w:p>
        </w:tc>
        <w:tc>
          <w:tcPr>
            <w:tcW w:w="2137" w:type="dxa"/>
            <w:shd w:val="clear" w:color="auto" w:fill="DAE9F7" w:themeFill="text2" w:themeFillTint="1A"/>
            <w:tcMar/>
          </w:tcPr>
          <w:p w:rsidRPr="00A73837" w:rsidR="00081A46" w:rsidP="00BF00C6" w:rsidRDefault="00081A46" w14:paraId="297ED542" w14:textId="77777777">
            <w:pPr>
              <w:ind w:left="105"/>
              <w:jc w:val="center"/>
              <w:textAlignment w:val="baseline"/>
              <w:rPr>
                <w:rFonts w:ascii="Calibri" w:hAnsi="Calibri" w:eastAsia="Calibri" w:cs="Calibri"/>
                <w:b/>
                <w:bCs/>
                <w:kern w:val="0"/>
                <w:sz w:val="16"/>
                <w:szCs w:val="16"/>
              </w:rPr>
            </w:pPr>
            <w:r w:rsidRPr="00A73837">
              <w:rPr>
                <w:rFonts w:ascii="Calibri" w:hAnsi="Calibri" w:eastAsia="Calibri" w:cs="Calibri"/>
                <w:b/>
                <w:bCs/>
                <w:kern w:val="0"/>
                <w:sz w:val="16"/>
                <w:szCs w:val="16"/>
              </w:rPr>
              <w:t>Standard</w:t>
            </w:r>
          </w:p>
        </w:tc>
        <w:tc>
          <w:tcPr>
            <w:tcW w:w="4073" w:type="dxa"/>
            <w:shd w:val="clear" w:color="auto" w:fill="DAE9F7" w:themeFill="text2" w:themeFillTint="1A"/>
            <w:tcMar/>
          </w:tcPr>
          <w:p w:rsidRPr="00A73837" w:rsidR="00081A46" w:rsidP="00BF00C6" w:rsidRDefault="00081A46" w14:paraId="01C81275" w14:textId="77777777">
            <w:pPr>
              <w:ind w:left="105"/>
              <w:jc w:val="center"/>
              <w:textAlignment w:val="baseline"/>
              <w:rPr>
                <w:rFonts w:ascii="Calibri" w:hAnsi="Calibri" w:eastAsia="Calibri" w:cs="Calibri"/>
                <w:b/>
                <w:bCs/>
                <w:kern w:val="0"/>
                <w:sz w:val="16"/>
                <w:szCs w:val="16"/>
              </w:rPr>
            </w:pPr>
            <w:r w:rsidRPr="00A73837">
              <w:rPr>
                <w:rFonts w:ascii="Calibri" w:hAnsi="Calibri" w:eastAsia="Calibri" w:cs="Calibri"/>
                <w:b/>
                <w:bCs/>
                <w:kern w:val="0"/>
                <w:sz w:val="16"/>
                <w:szCs w:val="16"/>
              </w:rPr>
              <w:t>Description</w:t>
            </w:r>
          </w:p>
        </w:tc>
        <w:tc>
          <w:tcPr>
            <w:tcW w:w="2160" w:type="dxa"/>
            <w:shd w:val="clear" w:color="auto" w:fill="DAE9F7" w:themeFill="text2" w:themeFillTint="1A"/>
            <w:tcMar/>
          </w:tcPr>
          <w:p w:rsidRPr="00A73837" w:rsidR="00081A46" w:rsidP="00BF00C6" w:rsidRDefault="00081A46" w14:paraId="7378BEEF" w14:textId="77777777">
            <w:pPr>
              <w:ind w:left="105"/>
              <w:jc w:val="center"/>
              <w:textAlignment w:val="baseline"/>
              <w:rPr>
                <w:rFonts w:ascii="Calibri" w:hAnsi="Calibri" w:eastAsia="Calibri" w:cs="Calibri"/>
                <w:b/>
                <w:bCs/>
                <w:kern w:val="0"/>
                <w:sz w:val="16"/>
                <w:szCs w:val="16"/>
              </w:rPr>
            </w:pPr>
            <w:r w:rsidRPr="00A73837">
              <w:rPr>
                <w:rFonts w:ascii="Calibri" w:hAnsi="Calibri" w:eastAsia="Calibri" w:cs="Calibri"/>
                <w:b/>
                <w:bCs/>
                <w:kern w:val="0"/>
                <w:sz w:val="16"/>
                <w:szCs w:val="16"/>
              </w:rPr>
              <w:t>Assessment</w:t>
            </w:r>
          </w:p>
        </w:tc>
        <w:tc>
          <w:tcPr>
            <w:tcW w:w="1440" w:type="dxa"/>
            <w:shd w:val="clear" w:color="auto" w:fill="DAE9F7" w:themeFill="text2" w:themeFillTint="1A"/>
            <w:tcMar/>
          </w:tcPr>
          <w:p w:rsidRPr="00A73837" w:rsidR="00081A46" w:rsidP="007E4274" w:rsidRDefault="00081A46" w14:paraId="7A41CC03" w14:textId="77777777">
            <w:pPr>
              <w:ind w:left="105"/>
              <w:textAlignment w:val="baseline"/>
              <w:rPr>
                <w:rFonts w:ascii="Calibri" w:hAnsi="Calibri" w:eastAsia="Calibri" w:cs="Calibri"/>
                <w:b/>
                <w:bCs/>
                <w:kern w:val="0"/>
                <w:sz w:val="16"/>
                <w:szCs w:val="16"/>
              </w:rPr>
            </w:pPr>
            <w:r w:rsidRPr="00A73837">
              <w:rPr>
                <w:rFonts w:ascii="Calibri" w:hAnsi="Calibri" w:eastAsia="Calibri" w:cs="Calibri"/>
                <w:b/>
                <w:bCs/>
                <w:kern w:val="0"/>
                <w:sz w:val="16"/>
                <w:szCs w:val="16"/>
              </w:rPr>
              <w:t>Cultural Standard</w:t>
            </w:r>
          </w:p>
        </w:tc>
        <w:tc>
          <w:tcPr>
            <w:tcW w:w="1440" w:type="dxa"/>
            <w:shd w:val="clear" w:color="auto" w:fill="DAE9F7" w:themeFill="text2" w:themeFillTint="1A"/>
            <w:tcMar/>
          </w:tcPr>
          <w:p w:rsidRPr="00A73837" w:rsidR="00081A46" w:rsidP="00BF00C6" w:rsidRDefault="00081A46" w14:paraId="493C834E" w14:textId="77777777">
            <w:pPr>
              <w:ind w:left="90" w:right="240"/>
              <w:jc w:val="center"/>
              <w:textAlignment w:val="baseline"/>
              <w:rPr>
                <w:rFonts w:ascii="Calibri" w:hAnsi="Calibri" w:eastAsia="Calibri" w:cs="Calibri"/>
                <w:b/>
                <w:bCs/>
                <w:kern w:val="0"/>
                <w:sz w:val="16"/>
                <w:szCs w:val="16"/>
              </w:rPr>
            </w:pPr>
            <w:r w:rsidRPr="00A73837">
              <w:rPr>
                <w:rFonts w:ascii="Calibri" w:hAnsi="Calibri" w:eastAsia="Calibri" w:cs="Calibri"/>
                <w:b/>
                <w:bCs/>
                <w:kern w:val="0"/>
                <w:sz w:val="16"/>
                <w:szCs w:val="16"/>
              </w:rPr>
              <w:t>When occurs/Year</w:t>
            </w:r>
          </w:p>
        </w:tc>
      </w:tr>
      <w:tr w:rsidRPr="00A73837" w:rsidR="00081A46" w:rsidTr="0415B92E" w14:paraId="7BFEAAE9" w14:textId="77777777">
        <w:trPr>
          <w:trHeight w:val="1727"/>
        </w:trPr>
        <w:tc>
          <w:tcPr>
            <w:tcW w:w="1638" w:type="dxa"/>
            <w:shd w:val="clear" w:color="auto" w:fill="FFFFFF" w:themeFill="background1"/>
            <w:tcMar/>
          </w:tcPr>
          <w:p w:rsidRPr="00A73837" w:rsidR="00081A46" w:rsidP="00BF00C6" w:rsidRDefault="00081A46" w14:paraId="00211F21" w14:textId="5016922E">
            <w:pPr>
              <w:ind w:left="105" w:right="480"/>
              <w:textAlignment w:val="baseline"/>
              <w:rPr>
                <w:rFonts w:ascii="Calibri" w:hAnsi="Calibri" w:eastAsia="Calibri" w:cs="Calibri"/>
                <w:sz w:val="16"/>
                <w:szCs w:val="16"/>
              </w:rPr>
            </w:pPr>
            <w:r w:rsidRPr="00A73837">
              <w:rPr>
                <w:rFonts w:ascii="Calibri" w:hAnsi="Calibri" w:eastAsia="Calibri" w:cs="Calibri"/>
                <w:kern w:val="0"/>
                <w:sz w:val="16"/>
                <w:szCs w:val="16"/>
              </w:rPr>
              <w:t>AMIN</w:t>
            </w:r>
            <w:r w:rsidR="003F51E5">
              <w:rPr>
                <w:rFonts w:ascii="Calibri" w:hAnsi="Calibri" w:eastAsia="Calibri" w:cs="Calibri"/>
                <w:kern w:val="0"/>
                <w:sz w:val="16"/>
                <w:szCs w:val="16"/>
              </w:rPr>
              <w:t xml:space="preserve"> </w:t>
            </w:r>
            <w:r w:rsidRPr="00A73837">
              <w:rPr>
                <w:rFonts w:ascii="Calibri" w:hAnsi="Calibri" w:eastAsia="Calibri" w:cs="Calibri"/>
                <w:kern w:val="0"/>
                <w:sz w:val="16"/>
                <w:szCs w:val="16"/>
              </w:rPr>
              <w:t>1020 </w:t>
            </w:r>
          </w:p>
          <w:p w:rsidRPr="00A73837" w:rsidR="00081A46" w:rsidP="00BF00C6" w:rsidRDefault="00081A46" w14:paraId="11B3E984" w14:textId="77777777">
            <w:pPr>
              <w:ind w:left="105" w:right="150"/>
              <w:textAlignment w:val="baseline"/>
              <w:rPr>
                <w:rFonts w:ascii="Calibri" w:hAnsi="Calibri" w:eastAsia="Calibri" w:cs="Calibri"/>
                <w:sz w:val="16"/>
                <w:szCs w:val="16"/>
              </w:rPr>
            </w:pPr>
            <w:r w:rsidRPr="00A73837">
              <w:rPr>
                <w:rFonts w:ascii="Calibri" w:hAnsi="Calibri" w:eastAsia="Calibri" w:cs="Calibri"/>
                <w:kern w:val="0"/>
                <w:sz w:val="16"/>
                <w:szCs w:val="16"/>
              </w:rPr>
              <w:t>Foundations of Anishinaabe and American Educational System </w:t>
            </w:r>
          </w:p>
        </w:tc>
        <w:tc>
          <w:tcPr>
            <w:tcW w:w="2137" w:type="dxa"/>
            <w:shd w:val="clear" w:color="auto" w:fill="FFFFFF" w:themeFill="background1"/>
            <w:tcMar/>
          </w:tcPr>
          <w:p w:rsidRPr="00A73837" w:rsidR="00081A46" w:rsidP="00BF00C6" w:rsidRDefault="00081A46" w14:paraId="3E122D18" w14:textId="77777777">
            <w:pPr>
              <w:ind w:left="105"/>
              <w:textAlignment w:val="baseline"/>
              <w:rPr>
                <w:rFonts w:ascii="Calibri" w:hAnsi="Calibri" w:eastAsia="Calibri" w:cs="Calibri"/>
                <w:sz w:val="16"/>
                <w:szCs w:val="16"/>
              </w:rPr>
            </w:pPr>
            <w:r w:rsidRPr="00A73837">
              <w:rPr>
                <w:rFonts w:ascii="Calibri" w:hAnsi="Calibri" w:eastAsia="Calibri" w:cs="Calibri"/>
                <w:kern w:val="0"/>
                <w:sz w:val="16"/>
                <w:szCs w:val="16"/>
              </w:rPr>
              <w:t xml:space="preserve">SEP: 1.F </w:t>
            </w:r>
          </w:p>
          <w:p w:rsidRPr="00A73837" w:rsidR="00081A46" w:rsidP="00BF00C6" w:rsidRDefault="00081A46" w14:paraId="5A58C625" w14:textId="77777777">
            <w:pPr>
              <w:ind w:left="105"/>
              <w:textAlignment w:val="baseline"/>
              <w:rPr>
                <w:rFonts w:ascii="Calibri" w:hAnsi="Calibri" w:eastAsia="Calibri" w:cs="Calibri"/>
                <w:color w:val="FF0000"/>
                <w:sz w:val="16"/>
                <w:szCs w:val="16"/>
              </w:rPr>
            </w:pPr>
            <w:r w:rsidRPr="00A73837">
              <w:rPr>
                <w:rStyle w:val="normaltextrun"/>
                <w:rFonts w:ascii="Calibri" w:hAnsi="Calibri" w:eastAsia="Calibri" w:cs="Calibri"/>
                <w:color w:val="000000"/>
                <w:sz w:val="16"/>
                <w:szCs w:val="16"/>
              </w:rPr>
              <w:t>The teacher understands how culture influences cognitive processes and how these processes can be stimulated in a cultural frame.</w:t>
            </w:r>
            <w:r w:rsidRPr="00A73837">
              <w:rPr>
                <w:rStyle w:val="eop"/>
                <w:rFonts w:ascii="Calibri" w:hAnsi="Calibri" w:eastAsia="Calibri" w:cs="Calibri"/>
                <w:color w:val="000000"/>
                <w:sz w:val="16"/>
                <w:szCs w:val="16"/>
              </w:rPr>
              <w:t> </w:t>
            </w:r>
          </w:p>
        </w:tc>
        <w:tc>
          <w:tcPr>
            <w:tcW w:w="4073" w:type="dxa"/>
            <w:shd w:val="clear" w:color="auto" w:fill="FFFFFF" w:themeFill="background1"/>
            <w:tcMar/>
          </w:tcPr>
          <w:p w:rsidRPr="00A73837" w:rsidR="00081A46" w:rsidP="00BF00C6" w:rsidRDefault="00081A46" w14:paraId="1AB64FFC" w14:textId="22967559">
            <w:pPr>
              <w:ind w:left="105"/>
              <w:textAlignment w:val="baseline"/>
              <w:rPr>
                <w:rFonts w:ascii="Calibri" w:hAnsi="Calibri" w:eastAsia="Calibri" w:cs="Calibri"/>
                <w:sz w:val="16"/>
                <w:szCs w:val="16"/>
              </w:rPr>
            </w:pPr>
            <w:r w:rsidRPr="00A73837">
              <w:rPr>
                <w:rFonts w:ascii="Calibri" w:hAnsi="Calibri" w:eastAsia="Calibri" w:cs="Calibri"/>
                <w:kern w:val="0"/>
                <w:sz w:val="16"/>
                <w:szCs w:val="16"/>
              </w:rPr>
              <w:t xml:space="preserve"> </w:t>
            </w:r>
            <w:r w:rsidRPr="00A73837" w:rsidR="0064287E">
              <w:rPr>
                <w:rFonts w:ascii="Calibri" w:hAnsi="Calibri" w:eastAsia="Calibri" w:cs="Calibri"/>
                <w:kern w:val="0"/>
                <w:sz w:val="16"/>
                <w:szCs w:val="16"/>
              </w:rPr>
              <w:t>Pre- and</w:t>
            </w:r>
            <w:r w:rsidRPr="00A73837">
              <w:rPr>
                <w:rFonts w:ascii="Calibri" w:hAnsi="Calibri" w:eastAsia="Calibri" w:cs="Calibri"/>
                <w:kern w:val="0"/>
                <w:sz w:val="16"/>
                <w:szCs w:val="16"/>
              </w:rPr>
              <w:t xml:space="preserve"> Post Assessment</w:t>
            </w:r>
            <w:r w:rsidRPr="00A73837">
              <w:rPr>
                <w:rFonts w:ascii="Calibri" w:hAnsi="Calibri" w:eastAsia="Calibri" w:cs="Calibri"/>
                <w:b/>
                <w:bCs/>
                <w:kern w:val="0"/>
                <w:sz w:val="16"/>
                <w:szCs w:val="16"/>
              </w:rPr>
              <w:t>:</w:t>
            </w:r>
            <w:r w:rsidRPr="00A73837">
              <w:rPr>
                <w:rFonts w:ascii="Calibri" w:hAnsi="Calibri" w:eastAsia="Calibri" w:cs="Calibri"/>
                <w:kern w:val="0"/>
                <w:sz w:val="16"/>
                <w:szCs w:val="16"/>
              </w:rPr>
              <w:t>  </w:t>
            </w:r>
          </w:p>
          <w:p w:rsidRPr="00A73837" w:rsidR="00081A46" w:rsidP="00BF00C6" w:rsidRDefault="00081A46" w14:paraId="5F274884"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TC will be given a pre-assessment about what they know about culturally responsive classrooms. In classroom experience observe/participate with K-6 students in the cultural activity (for instance wild ricing) and then at the end of the course, complete a post assessment about what they have learned about the cultural activity and about culturally responsive classrooms. </w:t>
            </w:r>
          </w:p>
        </w:tc>
        <w:tc>
          <w:tcPr>
            <w:tcW w:w="2160" w:type="dxa"/>
            <w:shd w:val="clear" w:color="auto" w:fill="FFFFFF" w:themeFill="background1"/>
            <w:tcMar/>
          </w:tcPr>
          <w:p w:rsidRPr="00A73837" w:rsidR="00081A46" w:rsidP="00BF00C6" w:rsidRDefault="00081A46" w14:paraId="0115E538" w14:textId="77777777">
            <w:pPr>
              <w:textAlignment w:val="baseline"/>
              <w:rPr>
                <w:rFonts w:ascii="Calibri" w:hAnsi="Calibri" w:eastAsia="Calibri" w:cs="Calibri"/>
                <w:kern w:val="0"/>
                <w:sz w:val="16"/>
                <w:szCs w:val="16"/>
              </w:rPr>
            </w:pPr>
            <w:r w:rsidRPr="00A73837">
              <w:rPr>
                <w:rFonts w:ascii="Calibri" w:hAnsi="Calibri" w:eastAsia="Calibri" w:cs="Calibri"/>
                <w:kern w:val="0"/>
                <w:sz w:val="16"/>
                <w:szCs w:val="16"/>
              </w:rPr>
              <w:t xml:space="preserve">Rubric: Rubric of a Self- Assessment Pre &amp; Post  </w:t>
            </w:r>
          </w:p>
          <w:p w:rsidRPr="00A73837" w:rsidR="00081A46" w:rsidP="00BF00C6" w:rsidRDefault="00081A46" w14:paraId="40075316" w14:textId="77777777">
            <w:pPr>
              <w:textAlignment w:val="baseline"/>
              <w:rPr>
                <w:rFonts w:ascii="Calibri" w:hAnsi="Calibri" w:eastAsia="Calibri" w:cs="Calibri"/>
                <w:kern w:val="0"/>
                <w:sz w:val="16"/>
                <w:szCs w:val="16"/>
              </w:rPr>
            </w:pPr>
            <w:r w:rsidRPr="00A73837">
              <w:rPr>
                <w:rFonts w:ascii="Calibri" w:hAnsi="Calibri" w:eastAsia="Calibri" w:cs="Calibri"/>
                <w:kern w:val="0"/>
                <w:sz w:val="16"/>
                <w:szCs w:val="16"/>
              </w:rPr>
              <w:t>Demonstrates what they have learned about cultural activity and culturally responsive classrooms.</w:t>
            </w:r>
          </w:p>
        </w:tc>
        <w:tc>
          <w:tcPr>
            <w:tcW w:w="1440" w:type="dxa"/>
            <w:shd w:val="clear" w:color="auto" w:fill="FFFFFF" w:themeFill="background1"/>
            <w:tcMar/>
          </w:tcPr>
          <w:p w:rsidRPr="00A73837" w:rsidR="00081A46" w:rsidP="000F4911" w:rsidRDefault="00081A46" w14:paraId="6EAC7A3D" w14:textId="79ADBE99">
            <w:pPr>
              <w:jc w:val="both"/>
              <w:textAlignment w:val="baseline"/>
              <w:rPr>
                <w:rFonts w:ascii="Calibri" w:hAnsi="Calibri" w:eastAsia="Calibri" w:cs="Calibri"/>
                <w:sz w:val="16"/>
                <w:szCs w:val="16"/>
              </w:rPr>
            </w:pPr>
            <w:r w:rsidRPr="00A73837">
              <w:rPr>
                <w:rFonts w:ascii="Calibri" w:hAnsi="Calibri" w:eastAsia="Calibri" w:cs="Calibri"/>
                <w:kern w:val="0"/>
                <w:sz w:val="16"/>
                <w:szCs w:val="16"/>
              </w:rPr>
              <w:t>ZAAGI'IDIWIN Loving</w:t>
            </w:r>
            <w:r w:rsidRPr="00A73837" w:rsidR="00A37BFD">
              <w:rPr>
                <w:rFonts w:ascii="Calibri" w:hAnsi="Calibri" w:eastAsia="Calibri" w:cs="Calibri"/>
                <w:kern w:val="0"/>
                <w:sz w:val="16"/>
                <w:szCs w:val="16"/>
              </w:rPr>
              <w:t xml:space="preserve"> </w:t>
            </w:r>
            <w:r w:rsidRPr="00A73837">
              <w:rPr>
                <w:rFonts w:ascii="Calibri" w:hAnsi="Calibri" w:eastAsia="Calibri" w:cs="Calibri"/>
                <w:kern w:val="0"/>
                <w:sz w:val="16"/>
                <w:szCs w:val="16"/>
              </w:rPr>
              <w:t>and caring</w:t>
            </w:r>
          </w:p>
        </w:tc>
        <w:tc>
          <w:tcPr>
            <w:tcW w:w="1440" w:type="dxa"/>
            <w:shd w:val="clear" w:color="auto" w:fill="FFFFFF" w:themeFill="background1"/>
            <w:tcMar/>
          </w:tcPr>
          <w:p w:rsidRPr="00A73837" w:rsidR="00081A46" w:rsidP="00BF00C6" w:rsidRDefault="00081A46" w14:paraId="69DA6FC4" w14:textId="77777777">
            <w:pPr>
              <w:ind w:left="90" w:right="240"/>
              <w:textAlignment w:val="baseline"/>
              <w:rPr>
                <w:rFonts w:ascii="Calibri" w:hAnsi="Calibri" w:eastAsia="Calibri" w:cs="Calibri"/>
                <w:sz w:val="16"/>
                <w:szCs w:val="16"/>
              </w:rPr>
            </w:pPr>
            <w:r w:rsidRPr="00A73837">
              <w:rPr>
                <w:rFonts w:ascii="Calibri" w:hAnsi="Calibri" w:eastAsia="Calibri" w:cs="Calibri"/>
                <w:kern w:val="0"/>
                <w:sz w:val="16"/>
                <w:szCs w:val="16"/>
              </w:rPr>
              <w:t xml:space="preserve">Fall Freshman </w:t>
            </w:r>
          </w:p>
        </w:tc>
      </w:tr>
      <w:tr w:rsidRPr="00A73837" w:rsidR="00081A46" w:rsidTr="0415B92E" w14:paraId="30B20D82" w14:textId="77777777">
        <w:trPr>
          <w:trHeight w:val="300"/>
        </w:trPr>
        <w:tc>
          <w:tcPr>
            <w:tcW w:w="1638" w:type="dxa"/>
            <w:shd w:val="clear" w:color="auto" w:fill="FFFFFF" w:themeFill="background1"/>
            <w:tcMar/>
          </w:tcPr>
          <w:p w:rsidRPr="00A73837" w:rsidR="00081A46" w:rsidP="00BF00C6" w:rsidRDefault="003F51E5" w14:paraId="4B1F41FA" w14:textId="61705961">
            <w:pPr>
              <w:ind w:left="105"/>
              <w:textAlignment w:val="baseline"/>
              <w:rPr>
                <w:rFonts w:ascii="Calibri" w:hAnsi="Calibri" w:eastAsia="Calibri" w:cs="Calibri"/>
                <w:kern w:val="0"/>
                <w:sz w:val="16"/>
                <w:szCs w:val="16"/>
              </w:rPr>
            </w:pPr>
            <w:proofErr w:type="spellStart"/>
            <w:r>
              <w:rPr>
                <w:rFonts w:ascii="Calibri" w:hAnsi="Calibri" w:eastAsia="Calibri" w:cs="Calibri"/>
                <w:kern w:val="0"/>
                <w:sz w:val="16"/>
                <w:szCs w:val="16"/>
              </w:rPr>
              <w:t>Ojib</w:t>
            </w:r>
            <w:proofErr w:type="spellEnd"/>
            <w:r w:rsidRPr="00A73837" w:rsidR="00081A46">
              <w:rPr>
                <w:rFonts w:ascii="Calibri" w:hAnsi="Calibri" w:eastAsia="Calibri" w:cs="Calibri"/>
                <w:kern w:val="0"/>
                <w:sz w:val="16"/>
                <w:szCs w:val="16"/>
              </w:rPr>
              <w:t xml:space="preserve"> 2010 </w:t>
            </w:r>
          </w:p>
          <w:p w:rsidRPr="00A73837" w:rsidR="00081A46" w:rsidP="00BF00C6" w:rsidRDefault="00081A46" w14:paraId="0932ECC4"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Anishinaabe for the Classroom </w:t>
            </w:r>
          </w:p>
        </w:tc>
        <w:tc>
          <w:tcPr>
            <w:tcW w:w="2137" w:type="dxa"/>
            <w:shd w:val="clear" w:color="auto" w:fill="FFFFFF" w:themeFill="background1"/>
            <w:tcMar/>
          </w:tcPr>
          <w:p w:rsidRPr="00A73837" w:rsidR="00081A46" w:rsidP="00BF00C6" w:rsidRDefault="00081A46" w14:paraId="01B1BF9F" w14:textId="77777777">
            <w:pPr>
              <w:textAlignment w:val="baseline"/>
              <w:rPr>
                <w:rFonts w:ascii="Calibri" w:hAnsi="Calibri" w:eastAsia="Calibri" w:cs="Calibri"/>
                <w:kern w:val="0"/>
                <w:sz w:val="16"/>
                <w:szCs w:val="16"/>
              </w:rPr>
            </w:pPr>
            <w:r w:rsidRPr="00A73837">
              <w:rPr>
                <w:rFonts w:ascii="Calibri" w:hAnsi="Calibri" w:eastAsia="Calibri" w:cs="Calibri"/>
                <w:kern w:val="0"/>
                <w:sz w:val="16"/>
                <w:szCs w:val="16"/>
              </w:rPr>
              <w:t>SEP: 6E and new 2C.</w:t>
            </w:r>
          </w:p>
          <w:p w:rsidRPr="00A73837" w:rsidR="00081A46" w:rsidP="00BF00C6" w:rsidRDefault="00081A46" w14:paraId="1B10F4E1" w14:textId="77777777">
            <w:pPr>
              <w:textAlignment w:val="baseline"/>
              <w:rPr>
                <w:rFonts w:ascii="Calibri" w:hAnsi="Calibri" w:eastAsia="Calibri" w:cs="Calibri"/>
                <w:kern w:val="0"/>
                <w:sz w:val="16"/>
                <w:szCs w:val="16"/>
              </w:rPr>
            </w:pPr>
            <w:r w:rsidRPr="00A73837">
              <w:rPr>
                <w:rFonts w:ascii="Calibri" w:hAnsi="Calibri" w:eastAsia="Calibri" w:cs="Calibri"/>
                <w:kern w:val="0"/>
                <w:sz w:val="16"/>
                <w:szCs w:val="16"/>
              </w:rPr>
              <w:t xml:space="preserve"> The teacher understands the importance of relationship-based, culturally affirming, and proactive approaches to behavior and implements these approaches </w:t>
            </w:r>
            <w:proofErr w:type="gramStart"/>
            <w:r w:rsidRPr="00A73837">
              <w:rPr>
                <w:rFonts w:ascii="Calibri" w:hAnsi="Calibri" w:eastAsia="Calibri" w:cs="Calibri"/>
                <w:kern w:val="0"/>
                <w:sz w:val="16"/>
                <w:szCs w:val="16"/>
              </w:rPr>
              <w:t>in order to</w:t>
            </w:r>
            <w:proofErr w:type="gramEnd"/>
            <w:r w:rsidRPr="00A73837">
              <w:rPr>
                <w:rFonts w:ascii="Calibri" w:hAnsi="Calibri" w:eastAsia="Calibri" w:cs="Calibri"/>
                <w:kern w:val="0"/>
                <w:sz w:val="16"/>
                <w:szCs w:val="16"/>
              </w:rPr>
              <w:t xml:space="preserve"> improve student outcomes and reduce exclusionary practices.</w:t>
            </w:r>
          </w:p>
        </w:tc>
        <w:tc>
          <w:tcPr>
            <w:tcW w:w="4073" w:type="dxa"/>
            <w:shd w:val="clear" w:color="auto" w:fill="FFFFFF" w:themeFill="background1"/>
            <w:tcMar/>
          </w:tcPr>
          <w:p w:rsidRPr="00A73837" w:rsidR="00081A46" w:rsidP="00BF00C6" w:rsidRDefault="00081A46" w14:paraId="748F2578" w14:textId="6062F4A2">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Students will create an inclusive classroom management plan based on Anishinaabe cultural values taking into consideration students’ culture, family, </w:t>
            </w:r>
          </w:p>
          <w:p w:rsidRPr="00A73837" w:rsidR="00081A46" w:rsidP="00BF00C6" w:rsidRDefault="00081A46" w14:paraId="329D533F"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and community values. </w:t>
            </w:r>
          </w:p>
        </w:tc>
        <w:tc>
          <w:tcPr>
            <w:tcW w:w="2160" w:type="dxa"/>
            <w:shd w:val="clear" w:color="auto" w:fill="FFFFFF" w:themeFill="background1"/>
            <w:tcMar/>
          </w:tcPr>
          <w:p w:rsidRPr="00A73837" w:rsidR="00081A46" w:rsidP="00BF00C6" w:rsidRDefault="00081A46" w14:paraId="588F6C08"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Classroom Management Plan</w:t>
            </w:r>
          </w:p>
        </w:tc>
        <w:tc>
          <w:tcPr>
            <w:tcW w:w="1440" w:type="dxa"/>
            <w:shd w:val="clear" w:color="auto" w:fill="FFFFFF" w:themeFill="background1"/>
            <w:tcMar/>
          </w:tcPr>
          <w:p w:rsidRPr="00A73837" w:rsidR="00081A46" w:rsidP="007E4274" w:rsidRDefault="00081A46" w14:paraId="11304813"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AANGWAAMIZIWIN </w:t>
            </w:r>
          </w:p>
          <w:p w:rsidRPr="00A73837" w:rsidR="00081A46" w:rsidP="007E4274" w:rsidRDefault="00081A46" w14:paraId="0449BA3A"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Diligence and caution </w:t>
            </w:r>
          </w:p>
        </w:tc>
        <w:tc>
          <w:tcPr>
            <w:tcW w:w="1440" w:type="dxa"/>
            <w:shd w:val="clear" w:color="auto" w:fill="FFFFFF" w:themeFill="background1"/>
            <w:tcMar/>
          </w:tcPr>
          <w:p w:rsidRPr="00A73837" w:rsidR="00081A46" w:rsidP="00BF00C6" w:rsidRDefault="00081A46" w14:paraId="1B79F4D3" w14:textId="77777777">
            <w:pPr>
              <w:ind w:left="90" w:right="90"/>
              <w:textAlignment w:val="baseline"/>
              <w:rPr>
                <w:rFonts w:ascii="Calibri" w:hAnsi="Calibri" w:eastAsia="Calibri" w:cs="Calibri"/>
                <w:kern w:val="0"/>
                <w:sz w:val="16"/>
                <w:szCs w:val="16"/>
              </w:rPr>
            </w:pPr>
            <w:r w:rsidRPr="00A73837">
              <w:rPr>
                <w:rFonts w:ascii="Calibri" w:hAnsi="Calibri" w:eastAsia="Calibri" w:cs="Calibri"/>
                <w:kern w:val="0"/>
                <w:sz w:val="16"/>
                <w:szCs w:val="16"/>
              </w:rPr>
              <w:t>Spring Junior</w:t>
            </w:r>
          </w:p>
        </w:tc>
      </w:tr>
      <w:tr w:rsidRPr="00A73837" w:rsidR="0064287E" w:rsidTr="0415B92E" w14:paraId="234B0780" w14:textId="77777777">
        <w:trPr>
          <w:trHeight w:val="300"/>
        </w:trPr>
        <w:tc>
          <w:tcPr>
            <w:tcW w:w="1638" w:type="dxa"/>
            <w:shd w:val="clear" w:color="auto" w:fill="FFFFFF" w:themeFill="background1"/>
            <w:tcMar/>
          </w:tcPr>
          <w:p w:rsidRPr="00A73837" w:rsidR="0064287E" w:rsidP="0064287E" w:rsidRDefault="0064287E" w14:paraId="730D0883"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EDU 3101 </w:t>
            </w:r>
          </w:p>
          <w:p w:rsidRPr="00A73837" w:rsidR="0064287E" w:rsidP="0064287E" w:rsidRDefault="0064287E" w14:paraId="73243097" w14:textId="560C86A5">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 xml:space="preserve">   Language Arts     Methods II</w:t>
            </w:r>
          </w:p>
        </w:tc>
        <w:tc>
          <w:tcPr>
            <w:tcW w:w="2137" w:type="dxa"/>
            <w:shd w:val="clear" w:color="auto" w:fill="FFFFFF" w:themeFill="background1"/>
            <w:tcMar/>
          </w:tcPr>
          <w:p w:rsidRPr="00A73837" w:rsidR="0064287E" w:rsidP="0064287E" w:rsidRDefault="0064287E" w14:paraId="399647ED" w14:textId="77777777">
            <w:pPr>
              <w:ind w:left="105"/>
              <w:textAlignment w:val="baseline"/>
              <w:rPr>
                <w:rFonts w:ascii="Calibri" w:hAnsi="Calibri" w:cs="Calibri"/>
                <w:sz w:val="16"/>
                <w:szCs w:val="16"/>
              </w:rPr>
            </w:pPr>
            <w:r w:rsidRPr="00A73837">
              <w:rPr>
                <w:rFonts w:ascii="Calibri" w:hAnsi="Calibri" w:eastAsia="Calibri" w:cs="Calibri"/>
                <w:kern w:val="0"/>
                <w:sz w:val="16"/>
                <w:szCs w:val="16"/>
              </w:rPr>
              <w:t xml:space="preserve">SEP </w:t>
            </w:r>
            <w:r w:rsidRPr="00A73837">
              <w:rPr>
                <w:rFonts w:ascii="Calibri" w:hAnsi="Calibri" w:cs="Calibri"/>
                <w:sz w:val="16"/>
                <w:szCs w:val="16"/>
              </w:rPr>
              <w:t xml:space="preserve">4B. </w:t>
            </w:r>
          </w:p>
          <w:p w:rsidRPr="00A73837" w:rsidR="0064287E" w:rsidP="0064287E" w:rsidRDefault="0064287E" w14:paraId="55521CB9" w14:textId="77777777">
            <w:pPr>
              <w:ind w:left="105"/>
              <w:textAlignment w:val="baseline"/>
              <w:rPr>
                <w:rFonts w:ascii="Calibri" w:hAnsi="Calibri" w:eastAsia="Calibri" w:cs="Calibri"/>
                <w:kern w:val="0"/>
                <w:sz w:val="16"/>
                <w:szCs w:val="16"/>
              </w:rPr>
            </w:pPr>
            <w:r w:rsidRPr="00A73837">
              <w:rPr>
                <w:rFonts w:ascii="Calibri" w:hAnsi="Calibri" w:cs="Calibri"/>
                <w:sz w:val="16"/>
                <w:szCs w:val="16"/>
              </w:rPr>
              <w:t>The teacher understands cross-disciplinary instruction, with particular attention to historically marginalized disciplines to engage learners purposefully in applying content knowledge.</w:t>
            </w:r>
          </w:p>
          <w:p w:rsidRPr="00A73837" w:rsidR="0064287E" w:rsidP="0064287E" w:rsidRDefault="0064287E" w14:paraId="4A24C5F0" w14:textId="77777777">
            <w:pPr>
              <w:ind w:left="105"/>
              <w:textAlignment w:val="baseline"/>
              <w:rPr>
                <w:rFonts w:ascii="Calibri" w:hAnsi="Calibri" w:eastAsia="Calibri" w:cs="Calibri"/>
                <w:sz w:val="16"/>
                <w:szCs w:val="16"/>
              </w:rPr>
            </w:pPr>
            <w:r w:rsidRPr="00A73837">
              <w:rPr>
                <w:rFonts w:ascii="Calibri" w:hAnsi="Calibri" w:eastAsia="Calibri" w:cs="Calibri"/>
                <w:sz w:val="16"/>
                <w:szCs w:val="16"/>
              </w:rPr>
              <w:t>Reading Content     3.B (8), </w:t>
            </w:r>
          </w:p>
          <w:p w:rsidRPr="00A73837" w:rsidR="0064287E" w:rsidP="0064287E" w:rsidRDefault="0064287E" w14:paraId="7FCA7521" w14:textId="77777777">
            <w:pPr>
              <w:ind w:left="105"/>
              <w:textAlignment w:val="baseline"/>
              <w:rPr>
                <w:rFonts w:ascii="Calibri" w:hAnsi="Calibri" w:eastAsia="Calibri" w:cs="Calibri"/>
                <w:sz w:val="16"/>
                <w:szCs w:val="16"/>
              </w:rPr>
            </w:pPr>
            <w:r w:rsidRPr="00A73837">
              <w:rPr>
                <w:rFonts w:ascii="Calibri" w:hAnsi="Calibri" w:eastAsia="Calibri" w:cs="Calibri"/>
                <w:sz w:val="16"/>
                <w:szCs w:val="16"/>
              </w:rPr>
              <w:t>3.F(1), 3.F(2), </w:t>
            </w:r>
          </w:p>
          <w:p w:rsidRPr="00A73837" w:rsidR="0064287E" w:rsidP="0064287E" w:rsidRDefault="0064287E" w14:paraId="14FC773D" w14:textId="77777777">
            <w:pPr>
              <w:ind w:left="105"/>
              <w:textAlignment w:val="baseline"/>
              <w:rPr>
                <w:rFonts w:ascii="Calibri" w:hAnsi="Calibri" w:eastAsia="Calibri" w:cs="Calibri"/>
                <w:sz w:val="16"/>
                <w:szCs w:val="16"/>
              </w:rPr>
            </w:pPr>
            <w:r w:rsidRPr="00A73837">
              <w:rPr>
                <w:rFonts w:ascii="Calibri" w:hAnsi="Calibri" w:eastAsia="Calibri" w:cs="Calibri"/>
                <w:sz w:val="16"/>
                <w:szCs w:val="16"/>
              </w:rPr>
              <w:t>3.F(6) </w:t>
            </w:r>
          </w:p>
          <w:p w:rsidRPr="00A73837" w:rsidR="0064287E" w:rsidP="0064287E" w:rsidRDefault="0064287E" w14:paraId="4E68FD5A" w14:textId="77777777">
            <w:pPr>
              <w:textAlignment w:val="baseline"/>
              <w:rPr>
                <w:rFonts w:ascii="Calibri" w:hAnsi="Calibri" w:eastAsia="Calibri" w:cs="Calibri"/>
                <w:kern w:val="0"/>
                <w:sz w:val="16"/>
                <w:szCs w:val="16"/>
              </w:rPr>
            </w:pPr>
          </w:p>
        </w:tc>
        <w:tc>
          <w:tcPr>
            <w:tcW w:w="4073" w:type="dxa"/>
            <w:shd w:val="clear" w:color="auto" w:fill="FFFFFF" w:themeFill="background1"/>
            <w:tcMar/>
          </w:tcPr>
          <w:p w:rsidRPr="00A73837" w:rsidR="0064287E" w:rsidP="0064287E" w:rsidRDefault="0064287E" w14:paraId="34772991" w14:textId="4A7F9214">
            <w:pPr>
              <w:ind w:left="105"/>
              <w:textAlignment w:val="baseline"/>
              <w:rPr>
                <w:rFonts w:ascii="Calibri" w:hAnsi="Calibri" w:eastAsia="Calibri" w:cs="Calibri"/>
                <w:color w:val="FF0000"/>
                <w:sz w:val="16"/>
                <w:szCs w:val="16"/>
              </w:rPr>
            </w:pPr>
            <w:r w:rsidRPr="00A73837" w:rsidR="4859FE7D">
              <w:rPr>
                <w:rFonts w:ascii="Calibri" w:hAnsi="Calibri" w:eastAsia="Calibri" w:cs="Calibri"/>
                <w:kern w:val="0"/>
                <w:sz w:val="16"/>
                <w:szCs w:val="16"/>
              </w:rPr>
              <w:t xml:space="preserve">Create and implement a student reading inventory to </w:t>
            </w:r>
            <w:r w:rsidRPr="00A73837" w:rsidR="4859FE7D">
              <w:rPr>
                <w:rFonts w:ascii="Calibri" w:hAnsi="Calibri" w:eastAsia="Calibri" w:cs="Calibri"/>
                <w:kern w:val="0"/>
                <w:sz w:val="16"/>
                <w:szCs w:val="16"/>
              </w:rPr>
              <w:t>determine</w:t>
            </w:r>
            <w:r w:rsidRPr="00A73837" w:rsidR="4859FE7D">
              <w:rPr>
                <w:rFonts w:ascii="Calibri" w:hAnsi="Calibri" w:eastAsia="Calibri" w:cs="Calibri"/>
                <w:kern w:val="0"/>
                <w:sz w:val="16"/>
                <w:szCs w:val="16"/>
              </w:rPr>
              <w:t xml:space="preserve"> </w:t>
            </w:r>
            <w:r w:rsidRPr="00A73837" w:rsidR="4859FE7D">
              <w:rPr>
                <w:rFonts w:ascii="Calibri" w:hAnsi="Calibri" w:eastAsia="Calibri" w:cs="Calibri"/>
                <w:kern w:val="0"/>
                <w:sz w:val="16"/>
                <w:szCs w:val="16"/>
              </w:rPr>
              <w:t>interests</w:t>
            </w:r>
            <w:r w:rsidRPr="00A73837" w:rsidR="4859FE7D">
              <w:rPr>
                <w:rFonts w:ascii="Calibri" w:hAnsi="Calibri" w:eastAsia="Calibri" w:cs="Calibri"/>
                <w:kern w:val="0"/>
                <w:sz w:val="16"/>
                <w:szCs w:val="16"/>
              </w:rPr>
              <w:t xml:space="preserve"> and cultural and linguistic backgrounds of one student in the clinical setting. Confer with that student and document conference focused on choice reading,</w:t>
            </w:r>
            <w:r w:rsidRPr="00A73837" w:rsidR="4859FE7D">
              <w:rPr>
                <w:rFonts w:ascii="Calibri" w:hAnsi="Calibri" w:eastAsia="Calibri" w:cs="Calibri"/>
                <w:sz w:val="16"/>
                <w:szCs w:val="16"/>
              </w:rPr>
              <w:t xml:space="preserve"> Design and </w:t>
            </w:r>
            <w:r w:rsidRPr="00A73837" w:rsidR="4859FE7D">
              <w:rPr>
                <w:rFonts w:ascii="Calibri" w:hAnsi="Calibri" w:eastAsia="Calibri" w:cs="Calibri"/>
                <w:sz w:val="16"/>
                <w:szCs w:val="16"/>
              </w:rPr>
              <w:t>implement</w:t>
            </w:r>
            <w:r w:rsidRPr="00A73837" w:rsidR="4859FE7D">
              <w:rPr>
                <w:rFonts w:ascii="Calibri" w:hAnsi="Calibri" w:eastAsia="Calibri" w:cs="Calibri"/>
                <w:sz w:val="16"/>
                <w:szCs w:val="16"/>
              </w:rPr>
              <w:t xml:space="preserve"> a mini lesson focused on selecting good-fit and high-interest texts for students’ book bins. Upload this mini lesson to the Seesaw blog</w:t>
            </w:r>
            <w:r w:rsidRPr="00A73837" w:rsidR="4859FE7D">
              <w:rPr>
                <w:rFonts w:ascii="Calibri" w:hAnsi="Calibri" w:eastAsia="Calibri" w:cs="Calibri"/>
                <w:kern w:val="0"/>
                <w:sz w:val="16"/>
                <w:szCs w:val="16"/>
              </w:rPr>
              <w:t xml:space="preserve">.  </w:t>
            </w:r>
            <w:r w:rsidRPr="00A73837" w:rsidR="4859FE7D">
              <w:rPr>
                <w:rFonts w:ascii="Calibri" w:hAnsi="Calibri" w:eastAsia="Calibri" w:cs="Calibri"/>
                <w:kern w:val="0"/>
                <w:sz w:val="16"/>
                <w:szCs w:val="16"/>
              </w:rPr>
              <w:t xml:space="preserve">                                                </w:t>
            </w:r>
            <w:r w:rsidRPr="00A73837" w:rsidR="4859FE7D">
              <w:rPr>
                <w:rFonts w:ascii="Calibri" w:hAnsi="Calibri" w:eastAsia="Calibri" w:cs="Calibri"/>
                <w:sz w:val="16"/>
                <w:szCs w:val="16"/>
              </w:rPr>
              <w:t xml:space="preserve">                  </w:t>
            </w:r>
            <w:r w:rsidR="7C4A3DD5">
              <w:rPr>
                <w:rFonts w:ascii="Calibri" w:hAnsi="Calibri" w:eastAsia="Calibri" w:cs="Calibri"/>
                <w:b w:val="1"/>
                <w:bCs w:val="1"/>
                <w:sz w:val="16"/>
                <w:szCs w:val="16"/>
              </w:rPr>
              <w:t xml:space="preserve"> </w:t>
            </w:r>
            <w:r w:rsidR="7C4A3DD5">
              <w:rPr>
                <w:rFonts w:ascii="Calibri" w:hAnsi="Calibri" w:eastAsia="Calibri" w:cs="Calibri"/>
                <w:sz w:val="16"/>
                <w:szCs w:val="16"/>
              </w:rPr>
              <w:t>A</w:t>
            </w:r>
            <w:r w:rsidRPr="00A73837" w:rsidR="4859FE7D">
              <w:rPr>
                <w:rFonts w:ascii="Calibri" w:hAnsi="Calibri" w:eastAsia="Calibri" w:cs="Calibri"/>
                <w:sz w:val="16"/>
                <w:szCs w:val="16"/>
              </w:rPr>
              <w:t xml:space="preserve">dminister a student reading inventory as well as use data collected from a formalized reading assessment, such as the BAS, to </w:t>
            </w:r>
            <w:r w:rsidRPr="00A73837" w:rsidR="4859FE7D">
              <w:rPr>
                <w:rFonts w:ascii="Calibri" w:hAnsi="Calibri" w:eastAsia="Calibri" w:cs="Calibri"/>
                <w:sz w:val="16"/>
                <w:szCs w:val="16"/>
              </w:rPr>
              <w:t>identify</w:t>
            </w:r>
            <w:r w:rsidRPr="00A73837" w:rsidR="4859FE7D">
              <w:rPr>
                <w:rFonts w:ascii="Calibri" w:hAnsi="Calibri" w:eastAsia="Calibri" w:cs="Calibri"/>
                <w:sz w:val="16"/>
                <w:szCs w:val="16"/>
              </w:rPr>
              <w:t xml:space="preserve"> independent and instructional-level texts that suit his/her interests, backgrounds, and instructional needs.</w:t>
            </w:r>
          </w:p>
          <w:p w:rsidRPr="00A73837" w:rsidR="0064287E" w:rsidP="0064287E" w:rsidRDefault="0064287E" w14:paraId="2CCC4023" w14:textId="77777777">
            <w:pPr>
              <w:ind w:left="105"/>
              <w:textAlignment w:val="baseline"/>
              <w:rPr>
                <w:rFonts w:ascii="Calibri" w:hAnsi="Calibri" w:eastAsia="Calibri" w:cs="Calibri"/>
                <w:kern w:val="0"/>
                <w:sz w:val="16"/>
                <w:szCs w:val="16"/>
              </w:rPr>
            </w:pPr>
          </w:p>
        </w:tc>
        <w:tc>
          <w:tcPr>
            <w:tcW w:w="2160" w:type="dxa"/>
            <w:shd w:val="clear" w:color="auto" w:fill="FFFFFF" w:themeFill="background1"/>
            <w:tcMar/>
          </w:tcPr>
          <w:p w:rsidRPr="00A73837" w:rsidR="00D26462" w:rsidP="0415B92E" w:rsidRDefault="00D26462" w14:paraId="32C53B68" w14:textId="35F38A4F">
            <w:pPr>
              <w:ind/>
              <w:textAlignment w:val="baseline"/>
              <w:rPr>
                <w:rFonts w:ascii="Calibri" w:hAnsi="Calibri" w:eastAsia="Calibri" w:cs="Calibri"/>
                <w:kern w:val="0"/>
                <w:sz w:val="16"/>
                <w:szCs w:val="16"/>
              </w:rPr>
            </w:pPr>
            <w:r w:rsidRPr="00A73837" w:rsidR="087788F7">
              <w:rPr>
                <w:rFonts w:ascii="Calibri" w:hAnsi="Calibri" w:eastAsia="Calibri" w:cs="Calibri"/>
                <w:kern w:val="0"/>
                <w:sz w:val="16"/>
                <w:szCs w:val="16"/>
              </w:rPr>
              <w:t xml:space="preserve">Tutoring Plan with a </w:t>
            </w:r>
            <w:r w:rsidRPr="00A73837" w:rsidR="2870DBD7">
              <w:rPr>
                <w:rFonts w:ascii="Calibri" w:hAnsi="Calibri" w:eastAsia="Calibri" w:cs="Calibri"/>
                <w:kern w:val="0"/>
                <w:sz w:val="16"/>
                <w:szCs w:val="16"/>
              </w:rPr>
              <w:t xml:space="preserve">Reading Inventory </w:t>
            </w:r>
            <w:r w:rsidRPr="00A73837" w:rsidR="1F57ABE1">
              <w:rPr>
                <w:rFonts w:ascii="Calibri" w:hAnsi="Calibri" w:eastAsia="Calibri" w:cs="Calibri"/>
                <w:kern w:val="0"/>
                <w:sz w:val="16"/>
                <w:szCs w:val="16"/>
              </w:rPr>
              <w:t xml:space="preserve">of </w:t>
            </w:r>
            <w:r w:rsidRPr="00A73837" w:rsidR="4850769E">
              <w:rPr>
                <w:rFonts w:ascii="Calibri" w:hAnsi="Calibri" w:eastAsia="Calibri" w:cs="Calibri"/>
                <w:kern w:val="0"/>
                <w:sz w:val="16"/>
                <w:szCs w:val="16"/>
              </w:rPr>
              <w:t>student interests</w:t>
            </w:r>
            <w:r w:rsidRPr="00A73837" w:rsidR="2870DBD7">
              <w:rPr>
                <w:rFonts w:ascii="Calibri" w:hAnsi="Calibri" w:eastAsia="Calibri" w:cs="Calibri"/>
                <w:kern w:val="0"/>
                <w:sz w:val="16"/>
                <w:szCs w:val="16"/>
              </w:rPr>
              <w:t xml:space="preserve"> </w:t>
            </w:r>
            <w:r w:rsidRPr="00A73837" w:rsidR="0DAAD811">
              <w:rPr>
                <w:rFonts w:ascii="Calibri" w:hAnsi="Calibri" w:eastAsia="Calibri" w:cs="Calibri"/>
                <w:kern w:val="0"/>
                <w:sz w:val="16"/>
                <w:szCs w:val="16"/>
              </w:rPr>
              <w:t>and reading ability.</w:t>
            </w:r>
          </w:p>
        </w:tc>
        <w:tc>
          <w:tcPr>
            <w:tcW w:w="1440" w:type="dxa"/>
            <w:shd w:val="clear" w:color="auto" w:fill="FFFFFF" w:themeFill="background1"/>
            <w:tcMar/>
          </w:tcPr>
          <w:p w:rsidRPr="00A73837" w:rsidR="0064287E" w:rsidP="0064287E" w:rsidRDefault="0064287E" w14:paraId="3C14F96E"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ZAAGI' IDIWIN </w:t>
            </w:r>
          </w:p>
          <w:p w:rsidRPr="00A73837" w:rsidR="0064287E" w:rsidP="0064287E" w:rsidRDefault="0064287E" w14:paraId="0BB1B453"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 </w:t>
            </w:r>
          </w:p>
          <w:p w:rsidRPr="00A73837" w:rsidR="0064287E" w:rsidP="0064287E" w:rsidRDefault="0064287E" w14:paraId="5384E391" w14:textId="3B5F92F1">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 xml:space="preserve">Loving and </w:t>
            </w:r>
            <w:proofErr w:type="gramStart"/>
            <w:r w:rsidRPr="00A73837">
              <w:rPr>
                <w:rFonts w:ascii="Calibri" w:hAnsi="Calibri" w:eastAsia="Calibri" w:cs="Calibri"/>
                <w:kern w:val="0"/>
                <w:sz w:val="16"/>
                <w:szCs w:val="16"/>
              </w:rPr>
              <w:t>Caring</w:t>
            </w:r>
            <w:proofErr w:type="gramEnd"/>
            <w:r w:rsidRPr="00A73837">
              <w:rPr>
                <w:rFonts w:ascii="Calibri" w:hAnsi="Calibri" w:eastAsia="Calibri" w:cs="Calibri"/>
                <w:kern w:val="0"/>
                <w:sz w:val="16"/>
                <w:szCs w:val="16"/>
              </w:rPr>
              <w:t> </w:t>
            </w:r>
          </w:p>
        </w:tc>
        <w:tc>
          <w:tcPr>
            <w:tcW w:w="1440" w:type="dxa"/>
            <w:shd w:val="clear" w:color="auto" w:fill="FFFFFF" w:themeFill="background1"/>
            <w:tcMar/>
          </w:tcPr>
          <w:p w:rsidRPr="00A73837" w:rsidR="0064287E" w:rsidP="0064287E" w:rsidRDefault="0064287E" w14:paraId="2C1B02E6" w14:textId="5C9509A1">
            <w:pPr>
              <w:ind w:left="90" w:right="90"/>
              <w:textAlignment w:val="baseline"/>
              <w:rPr>
                <w:rFonts w:ascii="Calibri" w:hAnsi="Calibri" w:eastAsia="Calibri" w:cs="Calibri"/>
                <w:kern w:val="0"/>
                <w:sz w:val="16"/>
                <w:szCs w:val="16"/>
              </w:rPr>
            </w:pPr>
            <w:r w:rsidRPr="00A73837">
              <w:rPr>
                <w:rFonts w:ascii="Calibri" w:hAnsi="Calibri" w:eastAsia="Calibri" w:cs="Calibri"/>
                <w:kern w:val="0"/>
                <w:sz w:val="16"/>
                <w:szCs w:val="16"/>
              </w:rPr>
              <w:t>Fall Senior</w:t>
            </w:r>
          </w:p>
        </w:tc>
      </w:tr>
      <w:tr w:rsidRPr="00A73837" w:rsidR="0064287E" w:rsidTr="0415B92E" w14:paraId="2DC95119" w14:textId="77777777">
        <w:trPr>
          <w:trHeight w:val="300"/>
        </w:trPr>
        <w:tc>
          <w:tcPr>
            <w:tcW w:w="1638" w:type="dxa"/>
            <w:shd w:val="clear" w:color="auto" w:fill="FFFFFF" w:themeFill="background1"/>
            <w:tcMar/>
          </w:tcPr>
          <w:p w:rsidRPr="00A73837" w:rsidR="0064287E" w:rsidP="0064287E" w:rsidRDefault="0064287E" w14:paraId="0FFE9152"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EDU 3122 Math </w:t>
            </w:r>
          </w:p>
          <w:p w:rsidRPr="00A73837" w:rsidR="0064287E" w:rsidP="0064287E" w:rsidRDefault="0064287E" w14:paraId="3419BFFF"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Methods for Elementary Education </w:t>
            </w:r>
          </w:p>
        </w:tc>
        <w:tc>
          <w:tcPr>
            <w:tcW w:w="2137" w:type="dxa"/>
            <w:shd w:val="clear" w:color="auto" w:fill="FFFFFF" w:themeFill="background1"/>
            <w:tcMar/>
          </w:tcPr>
          <w:p w:rsidRPr="00A73837" w:rsidR="0064287E" w:rsidP="0064287E" w:rsidRDefault="0064287E" w14:paraId="5AE75EDF"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3(F) </w:t>
            </w:r>
          </w:p>
          <w:p w:rsidRPr="00A73837" w:rsidR="0064287E" w:rsidP="0064287E" w:rsidRDefault="0064287E" w14:paraId="792F648E"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Math Content: HA4a, HA4b, HA4c </w:t>
            </w:r>
          </w:p>
        </w:tc>
        <w:tc>
          <w:tcPr>
            <w:tcW w:w="4073" w:type="dxa"/>
            <w:shd w:val="clear" w:color="auto" w:fill="FFFFFF" w:themeFill="background1"/>
            <w:tcMar/>
          </w:tcPr>
          <w:p w:rsidRPr="00A73837" w:rsidR="0064287E" w:rsidP="0064287E" w:rsidRDefault="0064287E" w14:paraId="2A3189BB"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 xml:space="preserve">Part 1: TC’s will build a scale </w:t>
            </w:r>
            <w:proofErr w:type="gramStart"/>
            <w:r w:rsidRPr="00A73837">
              <w:rPr>
                <w:rFonts w:ascii="Calibri" w:hAnsi="Calibri" w:eastAsia="Calibri" w:cs="Calibri"/>
                <w:kern w:val="0"/>
                <w:sz w:val="16"/>
                <w:szCs w:val="16"/>
              </w:rPr>
              <w:t>structure</w:t>
            </w:r>
            <w:proofErr w:type="gramEnd"/>
            <w:r w:rsidRPr="00A73837">
              <w:rPr>
                <w:rFonts w:ascii="Calibri" w:hAnsi="Calibri" w:eastAsia="Calibri" w:cs="Calibri"/>
                <w:kern w:val="0"/>
                <w:sz w:val="16"/>
                <w:szCs w:val="16"/>
              </w:rPr>
              <w:t xml:space="preserve"> wigwam and solve a variety of engineering problems in its construction. TC’s will complete a digital or paper poster to demonstrate various solution strategies (concrete to abstract).  </w:t>
            </w:r>
          </w:p>
          <w:p w:rsidRPr="00A73837" w:rsidR="0064287E" w:rsidP="0064287E" w:rsidRDefault="0064287E" w14:paraId="497DA55F"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 xml:space="preserve">Part </w:t>
            </w:r>
            <w:proofErr w:type="gramStart"/>
            <w:r w:rsidRPr="00A73837">
              <w:rPr>
                <w:rFonts w:ascii="Calibri" w:hAnsi="Calibri" w:eastAsia="Calibri" w:cs="Calibri"/>
                <w:kern w:val="0"/>
                <w:sz w:val="16"/>
                <w:szCs w:val="16"/>
              </w:rPr>
              <w:t>2:TC’s</w:t>
            </w:r>
            <w:proofErr w:type="gramEnd"/>
            <w:r w:rsidRPr="00A73837">
              <w:rPr>
                <w:rFonts w:ascii="Calibri" w:hAnsi="Calibri" w:eastAsia="Calibri" w:cs="Calibri"/>
                <w:kern w:val="0"/>
                <w:sz w:val="16"/>
                <w:szCs w:val="16"/>
              </w:rPr>
              <w:t xml:space="preserve"> will build a scale structure wigwam and solve a variety of engineering problems in its construction. TC’s will journal solutions to problems involving geometric shapes and mathematical relationships </w:t>
            </w:r>
          </w:p>
          <w:p w:rsidRPr="00A73837" w:rsidR="0064287E" w:rsidP="0064287E" w:rsidRDefault="0064287E" w14:paraId="743E1090"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between them. </w:t>
            </w:r>
          </w:p>
        </w:tc>
        <w:tc>
          <w:tcPr>
            <w:tcW w:w="2160" w:type="dxa"/>
            <w:shd w:val="clear" w:color="auto" w:fill="FFFFFF" w:themeFill="background1"/>
            <w:tcMar/>
          </w:tcPr>
          <w:p w:rsidRPr="00A73837" w:rsidR="0064287E" w:rsidP="0064287E" w:rsidRDefault="0064287E" w14:paraId="0C0E6977"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Wigwametry </w:t>
            </w:r>
          </w:p>
        </w:tc>
        <w:tc>
          <w:tcPr>
            <w:tcW w:w="1440" w:type="dxa"/>
            <w:shd w:val="clear" w:color="auto" w:fill="FFFFFF" w:themeFill="background1"/>
            <w:tcMar/>
          </w:tcPr>
          <w:p w:rsidRPr="00A73837" w:rsidR="0064287E" w:rsidP="0064287E" w:rsidRDefault="0064287E" w14:paraId="1FF0A52B"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GIKENDAASOWIN </w:t>
            </w:r>
          </w:p>
          <w:p w:rsidRPr="00A73837" w:rsidR="0064287E" w:rsidP="0064287E" w:rsidRDefault="0064287E" w14:paraId="6DFD192B" w14:textId="77777777">
            <w:pPr>
              <w:ind w:left="105"/>
              <w:textAlignment w:val="baseline"/>
              <w:rPr>
                <w:rFonts w:ascii="Calibri" w:hAnsi="Calibri" w:eastAsia="Calibri" w:cs="Calibri"/>
                <w:kern w:val="0"/>
                <w:sz w:val="16"/>
                <w:szCs w:val="16"/>
              </w:rPr>
            </w:pPr>
            <w:r w:rsidRPr="00A73837">
              <w:rPr>
                <w:rFonts w:ascii="Calibri" w:hAnsi="Calibri" w:eastAsia="Calibri" w:cs="Calibri"/>
                <w:kern w:val="0"/>
                <w:sz w:val="16"/>
                <w:szCs w:val="16"/>
              </w:rPr>
              <w:t>Knowing knowledge </w:t>
            </w:r>
          </w:p>
        </w:tc>
        <w:tc>
          <w:tcPr>
            <w:tcW w:w="1440" w:type="dxa"/>
            <w:shd w:val="clear" w:color="auto" w:fill="FFFFFF" w:themeFill="background1"/>
            <w:tcMar/>
          </w:tcPr>
          <w:p w:rsidRPr="00A73837" w:rsidR="0064287E" w:rsidP="0064287E" w:rsidRDefault="0064287E" w14:paraId="21BB6974" w14:textId="77777777">
            <w:pPr>
              <w:ind w:left="90" w:right="90"/>
              <w:textAlignment w:val="baseline"/>
              <w:rPr>
                <w:rFonts w:ascii="Calibri" w:hAnsi="Calibri" w:eastAsia="Calibri" w:cs="Calibri"/>
                <w:kern w:val="0"/>
                <w:sz w:val="16"/>
                <w:szCs w:val="16"/>
              </w:rPr>
            </w:pPr>
            <w:r w:rsidRPr="00A73837">
              <w:rPr>
                <w:rFonts w:ascii="Calibri" w:hAnsi="Calibri" w:eastAsia="Calibri" w:cs="Calibri"/>
                <w:kern w:val="0"/>
                <w:sz w:val="16"/>
                <w:szCs w:val="16"/>
              </w:rPr>
              <w:t>Fall Senior  </w:t>
            </w:r>
          </w:p>
        </w:tc>
      </w:tr>
    </w:tbl>
    <w:p w:rsidR="0010456B" w:rsidP="0622F292" w:rsidRDefault="0010456B" w14:paraId="5164AE98" w14:textId="77777777">
      <w:pPr>
        <w:rPr>
          <w:rFonts w:ascii="Calibri" w:hAnsi="Calibri" w:eastAsia="Calibri" w:cs="Calibri"/>
          <w:sz w:val="20"/>
          <w:szCs w:val="20"/>
        </w:rPr>
      </w:pPr>
    </w:p>
    <w:p w:rsidR="00D26462" w:rsidP="0622F292" w:rsidRDefault="00D26462" w14:paraId="1CD8BEBB" w14:textId="77777777">
      <w:pPr>
        <w:rPr>
          <w:rFonts w:ascii="Calibri" w:hAnsi="Calibri" w:eastAsia="Calibri" w:cs="Calibri"/>
          <w:sz w:val="20"/>
          <w:szCs w:val="20"/>
        </w:rPr>
      </w:pPr>
    </w:p>
    <w:p w:rsidR="00D26462" w:rsidP="0622F292" w:rsidRDefault="00D26462" w14:paraId="742C6A25" w14:textId="44380978">
      <w:pPr>
        <w:rPr>
          <w:rFonts w:ascii="Calibri" w:hAnsi="Calibri" w:eastAsia="Calibri" w:cs="Calibri"/>
          <w:sz w:val="20"/>
          <w:szCs w:val="20"/>
        </w:rPr>
      </w:pPr>
      <w:r>
        <w:rPr>
          <w:rFonts w:ascii="Calibri" w:hAnsi="Calibri" w:eastAsia="Calibri" w:cs="Calibri"/>
          <w:sz w:val="20"/>
          <w:szCs w:val="20"/>
        </w:rPr>
        <w:t>Short version of Dispositions: Examples</w:t>
      </w:r>
    </w:p>
    <w:tbl>
      <w:tblPr>
        <w:tblStyle w:val="GridTable1Light"/>
        <w:tblW w:w="11296" w:type="dxa"/>
        <w:tblLook w:val="04A0" w:firstRow="1" w:lastRow="0" w:firstColumn="1" w:lastColumn="0" w:noHBand="0" w:noVBand="1"/>
      </w:tblPr>
      <w:tblGrid>
        <w:gridCol w:w="2403"/>
        <w:gridCol w:w="1961"/>
        <w:gridCol w:w="1510"/>
        <w:gridCol w:w="2427"/>
        <w:gridCol w:w="1359"/>
        <w:gridCol w:w="1636"/>
      </w:tblGrid>
      <w:tr w:rsidR="00D26462" w:rsidTr="00D26462" w14:paraId="36F0ADA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3" w:type="dxa"/>
            <w:shd w:val="clear" w:color="auto" w:fill="DAE9F7" w:themeFill="text2" w:themeFillTint="1A"/>
          </w:tcPr>
          <w:p w:rsidRPr="00D26462" w:rsidR="00D26462" w:rsidP="00D26462" w:rsidRDefault="00D26462" w14:paraId="585C0927" w14:textId="5A1C8C38">
            <w:pPr>
              <w:ind w:left="720"/>
              <w:jc w:val="center"/>
              <w:textAlignment w:val="baseline"/>
              <w:rPr>
                <w:rFonts w:ascii="Calibri" w:hAnsi="Calibri" w:cs="Calibri"/>
                <w:sz w:val="18"/>
                <w:szCs w:val="18"/>
              </w:rPr>
            </w:pPr>
            <w:r w:rsidRPr="00D26462">
              <w:rPr>
                <w:rFonts w:ascii="Calibri" w:hAnsi="Calibri" w:eastAsia="Times New Roman" w:cs="Calibri"/>
                <w:kern w:val="0"/>
                <w:sz w:val="18"/>
                <w:szCs w:val="18"/>
              </w:rPr>
              <w:t xml:space="preserve">Where </w:t>
            </w:r>
            <w:proofErr w:type="gramStart"/>
            <w:r w:rsidRPr="00D26462">
              <w:rPr>
                <w:rFonts w:ascii="Calibri" w:hAnsi="Calibri" w:eastAsia="Times New Roman" w:cs="Calibri"/>
                <w:kern w:val="0"/>
                <w:sz w:val="18"/>
                <w:szCs w:val="18"/>
              </w:rPr>
              <w:t>Occurs</w:t>
            </w:r>
            <w:proofErr w:type="gramEnd"/>
          </w:p>
        </w:tc>
        <w:tc>
          <w:tcPr>
            <w:tcW w:w="1961" w:type="dxa"/>
            <w:shd w:val="clear" w:color="auto" w:fill="DAE9F7" w:themeFill="text2" w:themeFillTint="1A"/>
          </w:tcPr>
          <w:p w:rsidRPr="00D26462" w:rsidR="00D26462" w:rsidP="00D26462" w:rsidRDefault="00D26462" w14:paraId="5DD8065E" w14:textId="143C2F2A">
            <w:pPr>
              <w:ind w:left="585"/>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D26462">
              <w:rPr>
                <w:rFonts w:ascii="Calibri" w:hAnsi="Calibri" w:eastAsia="Times New Roman" w:cs="Calibri"/>
                <w:kern w:val="0"/>
                <w:sz w:val="18"/>
                <w:szCs w:val="18"/>
              </w:rPr>
              <w:t>Disposition</w:t>
            </w:r>
          </w:p>
        </w:tc>
        <w:tc>
          <w:tcPr>
            <w:tcW w:w="1510" w:type="dxa"/>
            <w:shd w:val="clear" w:color="auto" w:fill="DAE9F7" w:themeFill="text2" w:themeFillTint="1A"/>
          </w:tcPr>
          <w:p w:rsidRPr="00D26462" w:rsidR="00D26462" w:rsidP="00D26462" w:rsidRDefault="00D26462" w14:paraId="43791EE3"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sz w:val="18"/>
                <w:szCs w:val="18"/>
              </w:rPr>
            </w:pPr>
            <w:r w:rsidRPr="00D26462">
              <w:rPr>
                <w:rFonts w:ascii="Calibri" w:hAnsi="Calibri" w:eastAsia="Times New Roman" w:cs="Calibri"/>
                <w:sz w:val="18"/>
                <w:szCs w:val="18"/>
              </w:rPr>
              <w:t>Learning Outcome</w:t>
            </w:r>
          </w:p>
        </w:tc>
        <w:tc>
          <w:tcPr>
            <w:tcW w:w="2427" w:type="dxa"/>
            <w:shd w:val="clear" w:color="auto" w:fill="DAE9F7" w:themeFill="text2" w:themeFillTint="1A"/>
          </w:tcPr>
          <w:p w:rsidRPr="00D26462" w:rsidR="00D26462" w:rsidP="00D26462" w:rsidRDefault="00D26462" w14:paraId="18A2C308" w14:textId="63EA2A88">
            <w:pPr>
              <w:ind w:left="375"/>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D26462">
              <w:rPr>
                <w:rFonts w:ascii="Calibri" w:hAnsi="Calibri" w:eastAsia="Times New Roman" w:cs="Calibri"/>
                <w:kern w:val="0"/>
                <w:sz w:val="18"/>
                <w:szCs w:val="18"/>
              </w:rPr>
              <w:t>Cultural Standard</w:t>
            </w:r>
          </w:p>
        </w:tc>
        <w:tc>
          <w:tcPr>
            <w:tcW w:w="1359" w:type="dxa"/>
            <w:shd w:val="clear" w:color="auto" w:fill="DAE9F7" w:themeFill="text2" w:themeFillTint="1A"/>
          </w:tcPr>
          <w:p w:rsidRPr="00D26462" w:rsidR="00D26462" w:rsidP="00D26462" w:rsidRDefault="00D26462" w14:paraId="3720D835" w14:textId="296EA02A">
            <w:pPr>
              <w:ind w:left="285"/>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D26462">
              <w:rPr>
                <w:rFonts w:ascii="Calibri" w:hAnsi="Calibri" w:eastAsia="Times New Roman" w:cs="Calibri"/>
                <w:kern w:val="0"/>
                <w:sz w:val="18"/>
                <w:szCs w:val="18"/>
              </w:rPr>
              <w:t>Semester</w:t>
            </w:r>
          </w:p>
        </w:tc>
        <w:tc>
          <w:tcPr>
            <w:tcW w:w="1636" w:type="dxa"/>
            <w:shd w:val="clear" w:color="auto" w:fill="DAE9F7" w:themeFill="text2" w:themeFillTint="1A"/>
          </w:tcPr>
          <w:p w:rsidRPr="00D26462" w:rsidR="00D26462" w:rsidP="00D26462" w:rsidRDefault="00D26462" w14:paraId="02133BFB" w14:textId="14032F4C">
            <w:pPr>
              <w:ind w:left="405" w:right="405"/>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D26462">
              <w:rPr>
                <w:rFonts w:ascii="Calibri" w:hAnsi="Calibri" w:eastAsia="Times New Roman" w:cs="Calibri"/>
                <w:kern w:val="0"/>
                <w:sz w:val="18"/>
                <w:szCs w:val="18"/>
              </w:rPr>
              <w:t>Year</w:t>
            </w:r>
          </w:p>
        </w:tc>
      </w:tr>
      <w:tr w:rsidR="00D26462" w:rsidTr="00D26462" w14:paraId="423C9CCB" w14:textId="77777777">
        <w:trPr>
          <w:trHeight w:val="300"/>
        </w:trPr>
        <w:tc>
          <w:tcPr>
            <w:cnfStyle w:val="001000000000" w:firstRow="0" w:lastRow="0" w:firstColumn="1" w:lastColumn="0" w:oddVBand="0" w:evenVBand="0" w:oddHBand="0" w:evenHBand="0" w:firstRowFirstColumn="0" w:firstRowLastColumn="0" w:lastRowFirstColumn="0" w:lastRowLastColumn="0"/>
            <w:tcW w:w="2403" w:type="dxa"/>
          </w:tcPr>
          <w:p w:rsidRPr="00D26462" w:rsidR="00D26462" w:rsidP="00D26462" w:rsidRDefault="00D26462" w14:paraId="35FD21F8" w14:textId="77777777">
            <w:pPr>
              <w:ind w:left="720"/>
              <w:textAlignment w:val="baseline"/>
              <w:rPr>
                <w:rFonts w:ascii="Calibri" w:hAnsi="Calibri" w:eastAsia="Times New Roman" w:cs="Calibri"/>
                <w:kern w:val="0"/>
                <w:sz w:val="18"/>
                <w:szCs w:val="18"/>
              </w:rPr>
            </w:pPr>
            <w:r w:rsidRPr="00D26462">
              <w:rPr>
                <w:rFonts w:ascii="Calibri" w:hAnsi="Calibri" w:eastAsia="Times New Roman" w:cs="Calibri"/>
                <w:kern w:val="0"/>
                <w:sz w:val="18"/>
                <w:szCs w:val="18"/>
              </w:rPr>
              <w:t xml:space="preserve">EDU 3200 Children with Exceptionalities  </w:t>
            </w:r>
          </w:p>
          <w:p w:rsidRPr="00D26462" w:rsidR="00D26462" w:rsidP="00D26462" w:rsidRDefault="00D26462" w14:paraId="4B0CF82A" w14:textId="77777777">
            <w:pPr>
              <w:ind w:left="720"/>
              <w:jc w:val="both"/>
              <w:textAlignment w:val="baseline"/>
              <w:rPr>
                <w:rFonts w:ascii="Calibri" w:hAnsi="Calibri" w:eastAsia="Times New Roman" w:cs="Calibri"/>
                <w:kern w:val="0"/>
                <w:sz w:val="18"/>
                <w:szCs w:val="18"/>
              </w:rPr>
            </w:pPr>
            <w:r w:rsidRPr="00D26462">
              <w:rPr>
                <w:rFonts w:ascii="Calibri" w:hAnsi="Calibri" w:eastAsia="Times New Roman" w:cs="Calibri"/>
                <w:kern w:val="0"/>
                <w:sz w:val="18"/>
                <w:szCs w:val="18"/>
              </w:rPr>
              <w:t>SEP: 4 (B)</w:t>
            </w:r>
          </w:p>
        </w:tc>
        <w:tc>
          <w:tcPr>
            <w:tcW w:w="1961" w:type="dxa"/>
          </w:tcPr>
          <w:p w:rsidRPr="00D26462" w:rsidR="00D26462" w:rsidP="00D26462" w:rsidRDefault="00D26462" w14:paraId="4B9951A0" w14:textId="77777777">
            <w:pPr>
              <w:ind w:left="58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Times New Roman" w:cs="Calibri"/>
                <w:b/>
                <w:bCs/>
                <w:kern w:val="0"/>
                <w:sz w:val="18"/>
                <w:szCs w:val="18"/>
              </w:rPr>
              <w:t>Equity, Social Justice, and Inclusion</w:t>
            </w:r>
          </w:p>
          <w:p w:rsidRPr="00D26462" w:rsidR="00D26462" w:rsidP="00D26462" w:rsidRDefault="00D26462" w14:paraId="53DD5651" w14:textId="77777777">
            <w:pPr>
              <w:ind w:left="58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p>
        </w:tc>
        <w:tc>
          <w:tcPr>
            <w:tcW w:w="1510" w:type="dxa"/>
          </w:tcPr>
          <w:p w:rsidRPr="00D26462" w:rsidR="00D26462" w:rsidP="00D26462" w:rsidRDefault="00D26462" w14:paraId="6D45508B" w14:textId="77777777">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sz w:val="18"/>
                <w:szCs w:val="18"/>
              </w:rPr>
            </w:pPr>
            <w:r w:rsidRPr="00D26462">
              <w:rPr>
                <w:rFonts w:ascii="Calibri" w:hAnsi="Calibri" w:eastAsia="Times New Roman" w:cs="Calibri"/>
                <w:b/>
                <w:bCs/>
                <w:sz w:val="18"/>
                <w:szCs w:val="18"/>
              </w:rPr>
              <w:t>Educational Phil Paper </w:t>
            </w:r>
          </w:p>
        </w:tc>
        <w:tc>
          <w:tcPr>
            <w:tcW w:w="2427" w:type="dxa"/>
          </w:tcPr>
          <w:p w:rsidRPr="00D26462" w:rsidR="00D26462" w:rsidP="00D26462" w:rsidRDefault="00D26462" w14:paraId="172FCCA6" w14:textId="77777777">
            <w:pPr>
              <w:ind w:left="37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Times New Roman" w:cs="Calibri"/>
                <w:b/>
                <w:bCs/>
                <w:kern w:val="0"/>
                <w:sz w:val="18"/>
                <w:szCs w:val="18"/>
              </w:rPr>
              <w:t>ZAAGI’IDIWIN – </w:t>
            </w:r>
          </w:p>
          <w:p w:rsidRPr="00D26462" w:rsidR="00D26462" w:rsidP="00D26462" w:rsidRDefault="00D26462" w14:paraId="1FCAC25D" w14:textId="77777777">
            <w:pPr>
              <w:ind w:left="37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Times New Roman" w:cs="Calibri"/>
                <w:b/>
                <w:bCs/>
                <w:kern w:val="0"/>
                <w:sz w:val="18"/>
                <w:szCs w:val="18"/>
              </w:rPr>
              <w:t xml:space="preserve">Loving and </w:t>
            </w:r>
            <w:proofErr w:type="gramStart"/>
            <w:r w:rsidRPr="00D26462">
              <w:rPr>
                <w:rFonts w:ascii="Calibri" w:hAnsi="Calibri" w:eastAsia="Times New Roman" w:cs="Calibri"/>
                <w:b/>
                <w:bCs/>
                <w:kern w:val="0"/>
                <w:sz w:val="18"/>
                <w:szCs w:val="18"/>
              </w:rPr>
              <w:t>Caring</w:t>
            </w:r>
            <w:proofErr w:type="gramEnd"/>
            <w:r w:rsidRPr="00D26462">
              <w:rPr>
                <w:rFonts w:ascii="Calibri" w:hAnsi="Calibri" w:eastAsia="Times New Roman" w:cs="Calibri"/>
                <w:b/>
                <w:bCs/>
                <w:kern w:val="0"/>
                <w:sz w:val="18"/>
                <w:szCs w:val="18"/>
              </w:rPr>
              <w:t> </w:t>
            </w:r>
          </w:p>
        </w:tc>
        <w:tc>
          <w:tcPr>
            <w:tcW w:w="1359" w:type="dxa"/>
          </w:tcPr>
          <w:p w:rsidRPr="00D26462" w:rsidR="00D26462" w:rsidP="00D26462" w:rsidRDefault="00D26462" w14:paraId="408F3D41" w14:textId="77777777">
            <w:pPr>
              <w:ind w:left="28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Times New Roman" w:cs="Calibri"/>
                <w:b/>
                <w:bCs/>
                <w:kern w:val="0"/>
                <w:sz w:val="18"/>
                <w:szCs w:val="18"/>
              </w:rPr>
              <w:t>Spring </w:t>
            </w:r>
          </w:p>
        </w:tc>
        <w:tc>
          <w:tcPr>
            <w:tcW w:w="1636" w:type="dxa"/>
          </w:tcPr>
          <w:p w:rsidRPr="00D26462" w:rsidR="00D26462" w:rsidP="00D26462" w:rsidRDefault="00D26462" w14:paraId="522DCDCA" w14:textId="77777777">
            <w:pPr>
              <w:ind w:left="405" w:right="40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Times New Roman" w:cs="Calibri"/>
                <w:b/>
                <w:bCs/>
                <w:kern w:val="0"/>
                <w:sz w:val="18"/>
                <w:szCs w:val="18"/>
              </w:rPr>
              <w:t xml:space="preserve">  Junior</w:t>
            </w:r>
          </w:p>
        </w:tc>
      </w:tr>
      <w:tr w:rsidR="00D26462" w:rsidTr="00D26462" w14:paraId="76731F17" w14:textId="77777777">
        <w:trPr>
          <w:trHeight w:val="300"/>
        </w:trPr>
        <w:tc>
          <w:tcPr>
            <w:cnfStyle w:val="001000000000" w:firstRow="0" w:lastRow="0" w:firstColumn="1" w:lastColumn="0" w:oddVBand="0" w:evenVBand="0" w:oddHBand="0" w:evenHBand="0" w:firstRowFirstColumn="0" w:firstRowLastColumn="0" w:lastRowFirstColumn="0" w:lastRowLastColumn="0"/>
            <w:tcW w:w="2403" w:type="dxa"/>
          </w:tcPr>
          <w:p w:rsidRPr="00D26462" w:rsidR="00D26462" w:rsidP="00D26462" w:rsidRDefault="00D26462" w14:paraId="4B3FB146" w14:textId="34F9668E">
            <w:pPr>
              <w:ind w:left="720"/>
              <w:jc w:val="both"/>
              <w:textAlignment w:val="baseline"/>
              <w:rPr>
                <w:rFonts w:ascii="Calibri" w:hAnsi="Calibri" w:eastAsia="Times New Roman" w:cs="Calibri"/>
                <w:b w:val="0"/>
                <w:bCs w:val="0"/>
                <w:kern w:val="0"/>
                <w:sz w:val="18"/>
                <w:szCs w:val="18"/>
              </w:rPr>
            </w:pPr>
            <w:r w:rsidRPr="00D26462">
              <w:rPr>
                <w:rFonts w:ascii="Calibri" w:hAnsi="Calibri" w:eastAsia="Times New Roman" w:cs="Calibri"/>
                <w:kern w:val="0"/>
                <w:sz w:val="18"/>
                <w:szCs w:val="18"/>
              </w:rPr>
              <w:t>EDU</w:t>
            </w:r>
            <w:r w:rsidRPr="00D26462">
              <w:rPr>
                <w:rFonts w:ascii="Calibri" w:hAnsi="Calibri" w:eastAsia="Times New Roman" w:cs="Calibri"/>
                <w:kern w:val="0"/>
                <w:sz w:val="18"/>
                <w:szCs w:val="18"/>
              </w:rPr>
              <w:t xml:space="preserve"> 3</w:t>
            </w:r>
            <w:r w:rsidRPr="00D26462">
              <w:rPr>
                <w:rFonts w:ascii="Calibri" w:hAnsi="Calibri" w:eastAsia="Times New Roman" w:cs="Calibri"/>
                <w:kern w:val="0"/>
                <w:sz w:val="18"/>
                <w:szCs w:val="18"/>
              </w:rPr>
              <w:t xml:space="preserve">210 Educational Psychology                                 </w:t>
            </w:r>
            <w:r w:rsidRPr="00D26462">
              <w:rPr>
                <w:rFonts w:ascii="Calibri" w:hAnsi="Calibri" w:eastAsia="Times New Roman" w:cs="Calibri"/>
                <w:kern w:val="0"/>
                <w:sz w:val="18"/>
                <w:szCs w:val="18"/>
              </w:rPr>
              <w:t xml:space="preserve">   </w:t>
            </w:r>
          </w:p>
          <w:p w:rsidRPr="00D26462" w:rsidR="00D26462" w:rsidP="00D26462" w:rsidRDefault="00D26462" w14:paraId="2A57EC7E" w14:textId="5BA45AE4">
            <w:pPr>
              <w:ind w:left="720"/>
              <w:jc w:val="both"/>
              <w:textAlignment w:val="baseline"/>
              <w:rPr>
                <w:rFonts w:ascii="Calibri" w:hAnsi="Calibri" w:eastAsia="Times New Roman" w:cs="Calibri"/>
                <w:kern w:val="0"/>
                <w:sz w:val="18"/>
                <w:szCs w:val="18"/>
              </w:rPr>
            </w:pPr>
            <w:r w:rsidRPr="00D26462">
              <w:rPr>
                <w:rFonts w:ascii="Calibri" w:hAnsi="Calibri" w:eastAsia="Times New Roman" w:cs="Calibri"/>
                <w:kern w:val="0"/>
                <w:sz w:val="18"/>
                <w:szCs w:val="18"/>
              </w:rPr>
              <w:t>SEP: 8 (A)</w:t>
            </w:r>
          </w:p>
          <w:p w:rsidRPr="00D26462" w:rsidR="00D26462" w:rsidP="00D26462" w:rsidRDefault="00D26462" w14:paraId="0A1861F6" w14:textId="77777777">
            <w:pPr>
              <w:ind w:left="720"/>
              <w:jc w:val="both"/>
              <w:textAlignment w:val="baseline"/>
              <w:rPr>
                <w:rFonts w:ascii="Calibri" w:hAnsi="Calibri" w:eastAsia="Times New Roman" w:cs="Calibri"/>
                <w:kern w:val="0"/>
                <w:sz w:val="18"/>
                <w:szCs w:val="18"/>
              </w:rPr>
            </w:pPr>
            <w:r w:rsidRPr="00D26462">
              <w:rPr>
                <w:rFonts w:ascii="Calibri" w:hAnsi="Calibri" w:eastAsia="Times New Roman" w:cs="Calibri"/>
                <w:kern w:val="0"/>
                <w:sz w:val="18"/>
                <w:szCs w:val="18"/>
              </w:rPr>
              <w:t>Multi-level framework</w:t>
            </w:r>
          </w:p>
        </w:tc>
        <w:tc>
          <w:tcPr>
            <w:tcW w:w="1961" w:type="dxa"/>
          </w:tcPr>
          <w:p w:rsidRPr="00D26462" w:rsidR="00D26462" w:rsidP="00D26462" w:rsidRDefault="00D26462" w14:paraId="6472D915" w14:textId="77777777">
            <w:pPr>
              <w:ind w:left="58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Times New Roman" w:cs="Calibri"/>
                <w:b/>
                <w:bCs/>
                <w:kern w:val="0"/>
                <w:sz w:val="18"/>
                <w:szCs w:val="18"/>
              </w:rPr>
              <w:t>Ethical Behavior </w:t>
            </w:r>
          </w:p>
          <w:p w:rsidRPr="00D26462" w:rsidR="00D26462" w:rsidP="00D26462" w:rsidRDefault="00D26462" w14:paraId="24FED5BE" w14:textId="77777777">
            <w:pPr>
              <w:ind w:left="58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p>
        </w:tc>
        <w:tc>
          <w:tcPr>
            <w:tcW w:w="1510" w:type="dxa"/>
          </w:tcPr>
          <w:p w:rsidRPr="00D26462" w:rsidR="00D26462" w:rsidP="00D26462" w:rsidRDefault="00D26462" w14:paraId="5F5AAF11" w14:textId="77777777">
            <w:pPr>
              <w:spacing w:after="160"/>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sz w:val="18"/>
                <w:szCs w:val="18"/>
              </w:rPr>
            </w:pPr>
            <w:r w:rsidRPr="00D26462">
              <w:rPr>
                <w:rFonts w:ascii="Calibri" w:hAnsi="Calibri" w:eastAsia="Times New Roman" w:cs="Calibri"/>
                <w:b/>
                <w:bCs/>
                <w:sz w:val="18"/>
                <w:szCs w:val="18"/>
              </w:rPr>
              <w:t>Multi-level framework</w:t>
            </w:r>
          </w:p>
          <w:p w:rsidRPr="00D26462" w:rsidR="00D26462" w:rsidP="00D26462" w:rsidRDefault="00D26462" w14:paraId="34FAFF3C" w14:textId="77777777">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sz w:val="18"/>
                <w:szCs w:val="18"/>
              </w:rPr>
            </w:pPr>
          </w:p>
        </w:tc>
        <w:tc>
          <w:tcPr>
            <w:tcW w:w="2427" w:type="dxa"/>
          </w:tcPr>
          <w:p w:rsidRPr="00D26462" w:rsidR="00D26462" w:rsidP="00D26462" w:rsidRDefault="00D26462" w14:paraId="1C1E7565" w14:textId="77777777">
            <w:pPr>
              <w:ind w:left="37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Times New Roman" w:cs="Calibri"/>
                <w:b/>
                <w:bCs/>
                <w:kern w:val="0"/>
                <w:sz w:val="18"/>
                <w:szCs w:val="18"/>
              </w:rPr>
              <w:t>AANGWAAMIZIWIN – </w:t>
            </w:r>
          </w:p>
          <w:p w:rsidRPr="00D26462" w:rsidR="00D26462" w:rsidP="00D26462" w:rsidRDefault="00D26462" w14:paraId="578A59F0" w14:textId="77777777">
            <w:pPr>
              <w:ind w:left="37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Times New Roman" w:cs="Calibri"/>
                <w:b/>
                <w:bCs/>
                <w:kern w:val="0"/>
                <w:sz w:val="18"/>
                <w:szCs w:val="18"/>
              </w:rPr>
              <w:t>Diligence and Caution </w:t>
            </w:r>
          </w:p>
        </w:tc>
        <w:tc>
          <w:tcPr>
            <w:tcW w:w="1359" w:type="dxa"/>
          </w:tcPr>
          <w:p w:rsidRPr="00D26462" w:rsidR="00D26462" w:rsidP="00D26462" w:rsidRDefault="00D26462" w14:paraId="71A93981" w14:textId="77777777">
            <w:pPr>
              <w:ind w:left="28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Times New Roman" w:cs="Calibri"/>
                <w:b/>
                <w:bCs/>
                <w:kern w:val="0"/>
                <w:sz w:val="18"/>
                <w:szCs w:val="18"/>
              </w:rPr>
              <w:t>Fall </w:t>
            </w:r>
          </w:p>
        </w:tc>
        <w:tc>
          <w:tcPr>
            <w:tcW w:w="1636" w:type="dxa"/>
          </w:tcPr>
          <w:p w:rsidRPr="00D26462" w:rsidR="00D26462" w:rsidP="00D26462" w:rsidRDefault="00D26462" w14:paraId="04100A98" w14:textId="77777777">
            <w:pPr>
              <w:ind w:left="405" w:right="40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Times New Roman" w:cs="Calibri"/>
                <w:b/>
                <w:bCs/>
                <w:kern w:val="0"/>
                <w:sz w:val="18"/>
                <w:szCs w:val="18"/>
              </w:rPr>
              <w:t>Junior </w:t>
            </w:r>
          </w:p>
        </w:tc>
      </w:tr>
      <w:tr w:rsidR="00D26462" w:rsidTr="003E2C80" w14:paraId="07EF9966" w14:textId="77777777">
        <w:trPr>
          <w:trHeight w:val="300"/>
        </w:trPr>
        <w:tc>
          <w:tcPr>
            <w:cnfStyle w:val="001000000000" w:firstRow="0" w:lastRow="0" w:firstColumn="1" w:lastColumn="0" w:oddVBand="0" w:evenVBand="0" w:oddHBand="0" w:evenHBand="0" w:firstRowFirstColumn="0" w:firstRowLastColumn="0" w:lastRowFirstColumn="0" w:lastRowLastColumn="0"/>
            <w:tcW w:w="2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623ADCF0" w14:textId="61308B62">
            <w:pPr>
              <w:ind w:left="720"/>
              <w:jc w:val="both"/>
              <w:textAlignment w:val="baseline"/>
              <w:rPr>
                <w:rFonts w:ascii="Calibri" w:hAnsi="Calibri" w:eastAsia="Times New Roman" w:cs="Calibri"/>
                <w:b w:val="0"/>
                <w:bCs w:val="0"/>
                <w:kern w:val="0"/>
                <w:sz w:val="18"/>
                <w:szCs w:val="18"/>
              </w:rPr>
            </w:pPr>
            <w:r w:rsidRPr="00D26462">
              <w:rPr>
                <w:rFonts w:ascii="Calibri" w:hAnsi="Calibri" w:eastAsia="Calibri" w:cs="Calibri"/>
                <w:kern w:val="0"/>
                <w:sz w:val="18"/>
                <w:szCs w:val="18"/>
              </w:rPr>
              <w:t xml:space="preserve">EDU 4102 Differential Instruction and Assessment </w:t>
            </w:r>
            <w:r w:rsidRPr="00D26462">
              <w:rPr>
                <w:rFonts w:ascii="Calibri" w:hAnsi="Calibri" w:eastAsia="Calibri" w:cs="Calibri"/>
                <w:i/>
                <w:iCs/>
                <w:kern w:val="0"/>
                <w:sz w:val="18"/>
                <w:szCs w:val="18"/>
              </w:rPr>
              <w:t xml:space="preserve">                       SM: 3.E.2.B. </w:t>
            </w:r>
          </w:p>
        </w:tc>
        <w:tc>
          <w:tcPr>
            <w:tcW w:w="1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1E60219E" w14:textId="77777777">
            <w:pPr>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kern w:val="0"/>
                <w:sz w:val="18"/>
                <w:szCs w:val="18"/>
              </w:rPr>
            </w:pPr>
            <w:r w:rsidRPr="00D26462">
              <w:rPr>
                <w:rFonts w:ascii="Calibri" w:hAnsi="Calibri" w:eastAsia="Calibri" w:cs="Calibri"/>
                <w:kern w:val="0"/>
                <w:sz w:val="18"/>
                <w:szCs w:val="18"/>
              </w:rPr>
              <w:t xml:space="preserve">Data-Informed Practice </w:t>
            </w:r>
          </w:p>
          <w:p w:rsidRPr="00D26462" w:rsidR="00D26462" w:rsidP="00D26462" w:rsidRDefault="00D26462" w14:paraId="073AC439" w14:textId="77777777">
            <w:pPr>
              <w:ind w:left="58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p>
        </w:tc>
        <w:tc>
          <w:tcPr>
            <w:tcW w:w="15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74867ACC" w14:textId="68F67D44">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sz w:val="18"/>
                <w:szCs w:val="18"/>
              </w:rPr>
            </w:pPr>
            <w:r w:rsidRPr="00D26462">
              <w:rPr>
                <w:rFonts w:ascii="Calibri" w:hAnsi="Calibri" w:eastAsia="Calibri" w:cs="Calibri"/>
                <w:sz w:val="18"/>
                <w:szCs w:val="18"/>
              </w:rPr>
              <w:t>Intervention plan with a K-3 student using NWEA STAR data.</w:t>
            </w:r>
          </w:p>
        </w:tc>
        <w:tc>
          <w:tcPr>
            <w:tcW w:w="2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533095DC" w14:textId="77777777">
            <w:pPr>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18"/>
                <w:szCs w:val="18"/>
              </w:rPr>
            </w:pPr>
            <w:r w:rsidRPr="00D26462">
              <w:rPr>
                <w:rFonts w:ascii="Calibri" w:hAnsi="Calibri" w:eastAsia="Calibri" w:cs="Calibri"/>
                <w:kern w:val="0"/>
                <w:sz w:val="18"/>
                <w:szCs w:val="18"/>
              </w:rPr>
              <w:t>DEBWEWIN – Honesty </w:t>
            </w:r>
          </w:p>
          <w:p w:rsidRPr="00D26462" w:rsidR="00D26462" w:rsidP="00D26462" w:rsidRDefault="00D26462" w14:paraId="6621D7DF" w14:textId="09F1F1F1">
            <w:pPr>
              <w:ind w:left="37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Calibri" w:cs="Calibri"/>
                <w:kern w:val="0"/>
                <w:sz w:val="18"/>
                <w:szCs w:val="18"/>
              </w:rPr>
              <w:t>and Integrity </w:t>
            </w:r>
          </w:p>
        </w:tc>
        <w:tc>
          <w:tcPr>
            <w:tcW w:w="13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3B637847" w14:textId="21DB55F0">
            <w:pPr>
              <w:ind w:left="28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Calibri" w:cs="Calibri"/>
                <w:kern w:val="0"/>
                <w:sz w:val="18"/>
                <w:szCs w:val="18"/>
              </w:rPr>
              <w:t>Spring</w:t>
            </w:r>
          </w:p>
        </w:tc>
        <w:tc>
          <w:tcPr>
            <w:tcW w:w="16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720A15B4" w14:textId="767C922E">
            <w:pPr>
              <w:ind w:left="405" w:right="40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Calibri" w:cs="Calibri"/>
                <w:kern w:val="0"/>
                <w:sz w:val="18"/>
                <w:szCs w:val="18"/>
              </w:rPr>
              <w:t>Junior</w:t>
            </w:r>
          </w:p>
        </w:tc>
      </w:tr>
      <w:tr w:rsidR="00D26462" w:rsidTr="00D26462" w14:paraId="6CD59E08" w14:textId="77777777">
        <w:trPr>
          <w:trHeight w:val="300"/>
        </w:trPr>
        <w:tc>
          <w:tcPr>
            <w:cnfStyle w:val="001000000000" w:firstRow="0" w:lastRow="0" w:firstColumn="1" w:lastColumn="0" w:oddVBand="0" w:evenVBand="0" w:oddHBand="0" w:evenHBand="0" w:firstRowFirstColumn="0" w:firstRowLastColumn="0" w:lastRowFirstColumn="0" w:lastRowLastColumn="0"/>
            <w:tcW w:w="2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397CA633" w14:textId="50DCE921">
            <w:pPr>
              <w:ind w:left="720"/>
              <w:jc w:val="both"/>
              <w:textAlignment w:val="baseline"/>
              <w:rPr>
                <w:rFonts w:ascii="Calibri" w:hAnsi="Calibri" w:eastAsia="Times New Roman" w:cs="Calibri"/>
                <w:kern w:val="0"/>
                <w:sz w:val="18"/>
                <w:szCs w:val="18"/>
              </w:rPr>
            </w:pPr>
            <w:r w:rsidRPr="00D26462">
              <w:rPr>
                <w:rFonts w:ascii="Calibri" w:hAnsi="Calibri" w:eastAsia="Calibri" w:cs="Calibri"/>
                <w:kern w:val="0"/>
                <w:sz w:val="18"/>
                <w:szCs w:val="18"/>
              </w:rPr>
              <w:t>EDU 4510 Student Teaching </w:t>
            </w:r>
          </w:p>
        </w:tc>
        <w:tc>
          <w:tcPr>
            <w:tcW w:w="1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7D1DA14E" w14:textId="45E86A3C">
            <w:pPr>
              <w:ind w:left="58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Calibri" w:cs="Calibri"/>
                <w:kern w:val="0"/>
                <w:sz w:val="18"/>
                <w:szCs w:val="18"/>
              </w:rPr>
              <w:t>Life-Long Learner </w:t>
            </w:r>
          </w:p>
        </w:tc>
        <w:tc>
          <w:tcPr>
            <w:tcW w:w="15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74C219C1" w14:textId="3E9940F3">
            <w:pPr>
              <w:jc w:val="both"/>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sz w:val="18"/>
                <w:szCs w:val="18"/>
              </w:rPr>
            </w:pPr>
            <w:r w:rsidRPr="00D26462">
              <w:rPr>
                <w:rFonts w:ascii="Calibri" w:hAnsi="Calibri" w:eastAsia="Calibri" w:cs="Calibri"/>
                <w:sz w:val="18"/>
                <w:szCs w:val="18"/>
              </w:rPr>
              <w:t>All dispositions are assessed in Triad Meeting.</w:t>
            </w:r>
          </w:p>
        </w:tc>
        <w:tc>
          <w:tcPr>
            <w:tcW w:w="2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55B3BDB1"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18"/>
                <w:szCs w:val="18"/>
              </w:rPr>
            </w:pPr>
            <w:r w:rsidRPr="00D26462">
              <w:rPr>
                <w:rFonts w:ascii="Calibri" w:hAnsi="Calibri" w:eastAsia="Calibri" w:cs="Calibri"/>
                <w:kern w:val="0"/>
                <w:sz w:val="18"/>
                <w:szCs w:val="18"/>
              </w:rPr>
              <w:t>ZHAWENINDIWIN – </w:t>
            </w:r>
          </w:p>
          <w:p w:rsidRPr="00D26462" w:rsidR="00D26462" w:rsidP="00D26462" w:rsidRDefault="00D26462" w14:paraId="5144DD09" w14:textId="6B8100AC">
            <w:pPr>
              <w:ind w:left="37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Calibri" w:cs="Calibri"/>
                <w:kern w:val="0"/>
                <w:sz w:val="18"/>
                <w:szCs w:val="18"/>
              </w:rPr>
              <w:t>Compassion </w:t>
            </w:r>
          </w:p>
        </w:tc>
        <w:tc>
          <w:tcPr>
            <w:tcW w:w="13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59E08386" w14:textId="5AAB9091">
            <w:pPr>
              <w:ind w:left="28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Calibri" w:cs="Calibri"/>
                <w:kern w:val="0"/>
                <w:sz w:val="18"/>
                <w:szCs w:val="18"/>
              </w:rPr>
              <w:t>Spring </w:t>
            </w:r>
          </w:p>
        </w:tc>
        <w:tc>
          <w:tcPr>
            <w:tcW w:w="16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26462" w:rsidR="00D26462" w:rsidP="00D26462" w:rsidRDefault="00D26462" w14:paraId="1522A30B" w14:textId="67219A48">
            <w:pPr>
              <w:ind w:left="405" w:right="405"/>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kern w:val="0"/>
                <w:sz w:val="18"/>
                <w:szCs w:val="18"/>
              </w:rPr>
            </w:pPr>
            <w:r w:rsidRPr="00D26462">
              <w:rPr>
                <w:rFonts w:ascii="Calibri" w:hAnsi="Calibri" w:eastAsia="Calibri" w:cs="Calibri"/>
                <w:kern w:val="0"/>
                <w:sz w:val="18"/>
                <w:szCs w:val="18"/>
              </w:rPr>
              <w:t>Senior </w:t>
            </w:r>
          </w:p>
        </w:tc>
      </w:tr>
    </w:tbl>
    <w:p w:rsidR="00D26462" w:rsidP="0622F292" w:rsidRDefault="00D26462" w14:paraId="2F61DCB0" w14:textId="77777777">
      <w:pPr>
        <w:rPr>
          <w:rFonts w:ascii="Calibri" w:hAnsi="Calibri" w:eastAsia="Calibri" w:cs="Calibri"/>
          <w:sz w:val="20"/>
          <w:szCs w:val="20"/>
        </w:rPr>
      </w:pPr>
    </w:p>
    <w:sectPr w:rsidR="00D26462" w:rsidSect="00827951">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2D3" w:rsidRDefault="005072D3" w14:paraId="71DD4AE9" w14:textId="77777777">
      <w:pPr>
        <w:spacing w:after="0" w:line="240" w:lineRule="auto"/>
      </w:pPr>
      <w:r>
        <w:separator/>
      </w:r>
    </w:p>
  </w:endnote>
  <w:endnote w:type="continuationSeparator" w:id="0">
    <w:p w:rsidR="005072D3" w:rsidRDefault="005072D3" w14:paraId="152B2D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2D3" w:rsidRDefault="005072D3" w14:paraId="549DA606" w14:textId="77777777">
      <w:pPr>
        <w:spacing w:after="0" w:line="240" w:lineRule="auto"/>
      </w:pPr>
      <w:r>
        <w:rPr>
          <w:color w:val="000000"/>
        </w:rPr>
        <w:separator/>
      </w:r>
    </w:p>
  </w:footnote>
  <w:footnote w:type="continuationSeparator" w:id="0">
    <w:p w:rsidR="005072D3" w:rsidRDefault="005072D3" w14:paraId="26F2E6B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7568"/>
    <w:multiLevelType w:val="multilevel"/>
    <w:tmpl w:val="BD46C1C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16cid:durableId="74437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C6"/>
    <w:rsid w:val="0002563F"/>
    <w:rsid w:val="00031195"/>
    <w:rsid w:val="00056F38"/>
    <w:rsid w:val="0006301B"/>
    <w:rsid w:val="00081924"/>
    <w:rsid w:val="00081A46"/>
    <w:rsid w:val="000AB049"/>
    <w:rsid w:val="000E38F3"/>
    <w:rsid w:val="000E6719"/>
    <w:rsid w:val="000F4911"/>
    <w:rsid w:val="0010456B"/>
    <w:rsid w:val="0015035B"/>
    <w:rsid w:val="00163670"/>
    <w:rsid w:val="001A1A8C"/>
    <w:rsid w:val="001D32B6"/>
    <w:rsid w:val="001E1368"/>
    <w:rsid w:val="002266B0"/>
    <w:rsid w:val="00243563"/>
    <w:rsid w:val="0024561D"/>
    <w:rsid w:val="0027645E"/>
    <w:rsid w:val="002A1963"/>
    <w:rsid w:val="002C2AFA"/>
    <w:rsid w:val="002C504B"/>
    <w:rsid w:val="002D7F47"/>
    <w:rsid w:val="003925C6"/>
    <w:rsid w:val="003A5E58"/>
    <w:rsid w:val="003F51E5"/>
    <w:rsid w:val="004005A9"/>
    <w:rsid w:val="0041134B"/>
    <w:rsid w:val="004364EF"/>
    <w:rsid w:val="00441C73"/>
    <w:rsid w:val="004C55D3"/>
    <w:rsid w:val="004F4C4F"/>
    <w:rsid w:val="005072D3"/>
    <w:rsid w:val="00542F43"/>
    <w:rsid w:val="00573097"/>
    <w:rsid w:val="005C08C3"/>
    <w:rsid w:val="005F1C5C"/>
    <w:rsid w:val="006357CD"/>
    <w:rsid w:val="00635EE6"/>
    <w:rsid w:val="00640FBD"/>
    <w:rsid w:val="0064287E"/>
    <w:rsid w:val="00650018"/>
    <w:rsid w:val="00690FB3"/>
    <w:rsid w:val="006A1C48"/>
    <w:rsid w:val="006B097A"/>
    <w:rsid w:val="00757EFD"/>
    <w:rsid w:val="00771A50"/>
    <w:rsid w:val="007A2947"/>
    <w:rsid w:val="007E4274"/>
    <w:rsid w:val="00813B4B"/>
    <w:rsid w:val="00827951"/>
    <w:rsid w:val="008744D4"/>
    <w:rsid w:val="00874D49"/>
    <w:rsid w:val="008976B1"/>
    <w:rsid w:val="008C055A"/>
    <w:rsid w:val="008C6A4E"/>
    <w:rsid w:val="008F3EEB"/>
    <w:rsid w:val="00921758"/>
    <w:rsid w:val="009239A2"/>
    <w:rsid w:val="00944F26"/>
    <w:rsid w:val="00961D44"/>
    <w:rsid w:val="00963E4F"/>
    <w:rsid w:val="009B10FE"/>
    <w:rsid w:val="009C0750"/>
    <w:rsid w:val="009D01EE"/>
    <w:rsid w:val="009F0B80"/>
    <w:rsid w:val="00A11DD1"/>
    <w:rsid w:val="00A212FD"/>
    <w:rsid w:val="00A37BFD"/>
    <w:rsid w:val="00A449B4"/>
    <w:rsid w:val="00A63A87"/>
    <w:rsid w:val="00A73837"/>
    <w:rsid w:val="00AD00DD"/>
    <w:rsid w:val="00AD632E"/>
    <w:rsid w:val="00B30E65"/>
    <w:rsid w:val="00B54E51"/>
    <w:rsid w:val="00B608E4"/>
    <w:rsid w:val="00B654DD"/>
    <w:rsid w:val="00B6719F"/>
    <w:rsid w:val="00B7205E"/>
    <w:rsid w:val="00B772DB"/>
    <w:rsid w:val="00B82712"/>
    <w:rsid w:val="00BB2AFA"/>
    <w:rsid w:val="00BD46ED"/>
    <w:rsid w:val="00C01799"/>
    <w:rsid w:val="00C27E1D"/>
    <w:rsid w:val="00C54B3B"/>
    <w:rsid w:val="00C55CA6"/>
    <w:rsid w:val="00C56684"/>
    <w:rsid w:val="00C95480"/>
    <w:rsid w:val="00CB18E4"/>
    <w:rsid w:val="00CB4A10"/>
    <w:rsid w:val="00CD1C46"/>
    <w:rsid w:val="00D007EC"/>
    <w:rsid w:val="00D26462"/>
    <w:rsid w:val="00DE4C3E"/>
    <w:rsid w:val="00DE6566"/>
    <w:rsid w:val="00E24193"/>
    <w:rsid w:val="00E629B6"/>
    <w:rsid w:val="00E75CB2"/>
    <w:rsid w:val="00E931E6"/>
    <w:rsid w:val="00EA401D"/>
    <w:rsid w:val="00EC3283"/>
    <w:rsid w:val="00ED3E48"/>
    <w:rsid w:val="00F31F32"/>
    <w:rsid w:val="00F62F30"/>
    <w:rsid w:val="00F9189F"/>
    <w:rsid w:val="00FA2934"/>
    <w:rsid w:val="00FC0FA0"/>
    <w:rsid w:val="00FE28C3"/>
    <w:rsid w:val="00FF4C90"/>
    <w:rsid w:val="012B0826"/>
    <w:rsid w:val="01802076"/>
    <w:rsid w:val="022B6251"/>
    <w:rsid w:val="02AAA87E"/>
    <w:rsid w:val="033D1453"/>
    <w:rsid w:val="03AE2722"/>
    <w:rsid w:val="03B5C183"/>
    <w:rsid w:val="03E2863A"/>
    <w:rsid w:val="0415B92E"/>
    <w:rsid w:val="05321B55"/>
    <w:rsid w:val="061C970A"/>
    <w:rsid w:val="0622F292"/>
    <w:rsid w:val="071B1FA9"/>
    <w:rsid w:val="076052A7"/>
    <w:rsid w:val="079C5BF9"/>
    <w:rsid w:val="07CABA63"/>
    <w:rsid w:val="07E307D7"/>
    <w:rsid w:val="087788F7"/>
    <w:rsid w:val="08E423FB"/>
    <w:rsid w:val="0980E101"/>
    <w:rsid w:val="09C5CE03"/>
    <w:rsid w:val="09EB7028"/>
    <w:rsid w:val="09F1894E"/>
    <w:rsid w:val="09FCA91B"/>
    <w:rsid w:val="0A147691"/>
    <w:rsid w:val="0A1E8DC6"/>
    <w:rsid w:val="0A46464F"/>
    <w:rsid w:val="0AC98C4E"/>
    <w:rsid w:val="0AD1B0F5"/>
    <w:rsid w:val="0B0788D1"/>
    <w:rsid w:val="0B246066"/>
    <w:rsid w:val="0C142363"/>
    <w:rsid w:val="0C4194C3"/>
    <w:rsid w:val="0C41AF9E"/>
    <w:rsid w:val="0DAAD811"/>
    <w:rsid w:val="0DAF4A90"/>
    <w:rsid w:val="0E276B0C"/>
    <w:rsid w:val="0E56CB8D"/>
    <w:rsid w:val="0E9CF70E"/>
    <w:rsid w:val="0F1FA134"/>
    <w:rsid w:val="0F432E2E"/>
    <w:rsid w:val="0FBDD62A"/>
    <w:rsid w:val="10BA1897"/>
    <w:rsid w:val="10C51F21"/>
    <w:rsid w:val="10C6A75A"/>
    <w:rsid w:val="11400173"/>
    <w:rsid w:val="117DCBE1"/>
    <w:rsid w:val="12B5277E"/>
    <w:rsid w:val="12B590E1"/>
    <w:rsid w:val="1359027B"/>
    <w:rsid w:val="13990657"/>
    <w:rsid w:val="13D5F6BC"/>
    <w:rsid w:val="142FAE0C"/>
    <w:rsid w:val="14ABAD62"/>
    <w:rsid w:val="14B0AA76"/>
    <w:rsid w:val="14F88C30"/>
    <w:rsid w:val="151F7417"/>
    <w:rsid w:val="15C1AFD3"/>
    <w:rsid w:val="15C52C43"/>
    <w:rsid w:val="16117B31"/>
    <w:rsid w:val="163B8991"/>
    <w:rsid w:val="166119D0"/>
    <w:rsid w:val="1718670F"/>
    <w:rsid w:val="1798A5D8"/>
    <w:rsid w:val="17CC02AC"/>
    <w:rsid w:val="181EBF37"/>
    <w:rsid w:val="182FE331"/>
    <w:rsid w:val="1955AE1C"/>
    <w:rsid w:val="19795EFB"/>
    <w:rsid w:val="197E77A7"/>
    <w:rsid w:val="19E5DAC2"/>
    <w:rsid w:val="1A2D6BE7"/>
    <w:rsid w:val="1AA112F8"/>
    <w:rsid w:val="1AAABD3F"/>
    <w:rsid w:val="1AD280B6"/>
    <w:rsid w:val="1B8749A9"/>
    <w:rsid w:val="1B9F9A6B"/>
    <w:rsid w:val="1C15D58F"/>
    <w:rsid w:val="1C34877E"/>
    <w:rsid w:val="1CD6ACCD"/>
    <w:rsid w:val="1ED5C80C"/>
    <w:rsid w:val="1F57ABE1"/>
    <w:rsid w:val="1FEC3236"/>
    <w:rsid w:val="205BF26E"/>
    <w:rsid w:val="209FBDBF"/>
    <w:rsid w:val="20A64B8C"/>
    <w:rsid w:val="20E0823F"/>
    <w:rsid w:val="211BA85D"/>
    <w:rsid w:val="2183605D"/>
    <w:rsid w:val="225C86A3"/>
    <w:rsid w:val="22B0B2DF"/>
    <w:rsid w:val="22BFECAC"/>
    <w:rsid w:val="22C70804"/>
    <w:rsid w:val="22DCA03A"/>
    <w:rsid w:val="2378BEB8"/>
    <w:rsid w:val="254C3D78"/>
    <w:rsid w:val="26A6BF60"/>
    <w:rsid w:val="26C63880"/>
    <w:rsid w:val="275F816C"/>
    <w:rsid w:val="28556B29"/>
    <w:rsid w:val="28665CBB"/>
    <w:rsid w:val="2870DBD7"/>
    <w:rsid w:val="29176EB3"/>
    <w:rsid w:val="2A04B0C3"/>
    <w:rsid w:val="2A58E7DD"/>
    <w:rsid w:val="2CD6E2C7"/>
    <w:rsid w:val="2DCACF55"/>
    <w:rsid w:val="2E2A9105"/>
    <w:rsid w:val="2FC27241"/>
    <w:rsid w:val="2FFA1663"/>
    <w:rsid w:val="309A256F"/>
    <w:rsid w:val="314DAB17"/>
    <w:rsid w:val="322F46A4"/>
    <w:rsid w:val="323E2D20"/>
    <w:rsid w:val="32AA0DEB"/>
    <w:rsid w:val="33242475"/>
    <w:rsid w:val="3367D4B9"/>
    <w:rsid w:val="33DA6CB4"/>
    <w:rsid w:val="35CA58AA"/>
    <w:rsid w:val="3644F79C"/>
    <w:rsid w:val="36AFB0AD"/>
    <w:rsid w:val="38050D35"/>
    <w:rsid w:val="396A08B4"/>
    <w:rsid w:val="39715F29"/>
    <w:rsid w:val="39870A2D"/>
    <w:rsid w:val="39A10063"/>
    <w:rsid w:val="39FF33CB"/>
    <w:rsid w:val="3A1161B5"/>
    <w:rsid w:val="3B1275EA"/>
    <w:rsid w:val="3B8055C6"/>
    <w:rsid w:val="3BE4C6CB"/>
    <w:rsid w:val="3BF01D98"/>
    <w:rsid w:val="3D805CAD"/>
    <w:rsid w:val="3D942BFA"/>
    <w:rsid w:val="3E376130"/>
    <w:rsid w:val="3E6F6E90"/>
    <w:rsid w:val="3E9055F5"/>
    <w:rsid w:val="3ED08224"/>
    <w:rsid w:val="3FF79945"/>
    <w:rsid w:val="4025584B"/>
    <w:rsid w:val="404F85A6"/>
    <w:rsid w:val="40599093"/>
    <w:rsid w:val="407EADF5"/>
    <w:rsid w:val="40A9E630"/>
    <w:rsid w:val="410CF45A"/>
    <w:rsid w:val="43BD2379"/>
    <w:rsid w:val="43ECCC5A"/>
    <w:rsid w:val="441692F7"/>
    <w:rsid w:val="44BB2888"/>
    <w:rsid w:val="4551A9D3"/>
    <w:rsid w:val="455CCBEA"/>
    <w:rsid w:val="45EABCC5"/>
    <w:rsid w:val="46844BAF"/>
    <w:rsid w:val="46A87B26"/>
    <w:rsid w:val="47155284"/>
    <w:rsid w:val="47837A19"/>
    <w:rsid w:val="479F85DF"/>
    <w:rsid w:val="47DFF93D"/>
    <w:rsid w:val="48134446"/>
    <w:rsid w:val="4850769E"/>
    <w:rsid w:val="4859FE7D"/>
    <w:rsid w:val="486B6956"/>
    <w:rsid w:val="4922D4E4"/>
    <w:rsid w:val="49E8C7B4"/>
    <w:rsid w:val="4A2EAEC9"/>
    <w:rsid w:val="4AA4A5C8"/>
    <w:rsid w:val="4B7106A4"/>
    <w:rsid w:val="4C894FBD"/>
    <w:rsid w:val="4CDDB442"/>
    <w:rsid w:val="4D2F81CE"/>
    <w:rsid w:val="4D937354"/>
    <w:rsid w:val="4DCE42B2"/>
    <w:rsid w:val="4DD5F987"/>
    <w:rsid w:val="4EC3356F"/>
    <w:rsid w:val="4F363586"/>
    <w:rsid w:val="4F7030A2"/>
    <w:rsid w:val="5008D851"/>
    <w:rsid w:val="51E4CE37"/>
    <w:rsid w:val="520685BE"/>
    <w:rsid w:val="52210567"/>
    <w:rsid w:val="52676572"/>
    <w:rsid w:val="5416D6DC"/>
    <w:rsid w:val="54172E79"/>
    <w:rsid w:val="55323464"/>
    <w:rsid w:val="557EB04C"/>
    <w:rsid w:val="55A7211B"/>
    <w:rsid w:val="55F4B31A"/>
    <w:rsid w:val="568888BD"/>
    <w:rsid w:val="5691BAA8"/>
    <w:rsid w:val="56BDE5EE"/>
    <w:rsid w:val="5733BDED"/>
    <w:rsid w:val="57D16F29"/>
    <w:rsid w:val="58586B44"/>
    <w:rsid w:val="5875FECE"/>
    <w:rsid w:val="589BCE82"/>
    <w:rsid w:val="589D1737"/>
    <w:rsid w:val="58BF7F0F"/>
    <w:rsid w:val="58D1D8A7"/>
    <w:rsid w:val="5953D1DC"/>
    <w:rsid w:val="59544D7E"/>
    <w:rsid w:val="596248C3"/>
    <w:rsid w:val="597BA985"/>
    <w:rsid w:val="59C77050"/>
    <w:rsid w:val="59D7ED99"/>
    <w:rsid w:val="5A427F96"/>
    <w:rsid w:val="5A89F723"/>
    <w:rsid w:val="5CF1C97B"/>
    <w:rsid w:val="5D275403"/>
    <w:rsid w:val="5E216843"/>
    <w:rsid w:val="5E9734E1"/>
    <w:rsid w:val="5EE7FBF1"/>
    <w:rsid w:val="5EFA345B"/>
    <w:rsid w:val="5F14A622"/>
    <w:rsid w:val="5F7177D9"/>
    <w:rsid w:val="5FAC9ECC"/>
    <w:rsid w:val="6059202F"/>
    <w:rsid w:val="60C79447"/>
    <w:rsid w:val="6285848D"/>
    <w:rsid w:val="6316762E"/>
    <w:rsid w:val="63256BF1"/>
    <w:rsid w:val="632BBD28"/>
    <w:rsid w:val="632C51FF"/>
    <w:rsid w:val="63B03E9D"/>
    <w:rsid w:val="64B53FDA"/>
    <w:rsid w:val="653462E5"/>
    <w:rsid w:val="65FE6B0C"/>
    <w:rsid w:val="66625B52"/>
    <w:rsid w:val="66709807"/>
    <w:rsid w:val="6723E76F"/>
    <w:rsid w:val="6743F0E8"/>
    <w:rsid w:val="68B4D61E"/>
    <w:rsid w:val="68FFDB72"/>
    <w:rsid w:val="6918037F"/>
    <w:rsid w:val="69ADDCF4"/>
    <w:rsid w:val="6A56B8B5"/>
    <w:rsid w:val="6AAD877B"/>
    <w:rsid w:val="6B3B4731"/>
    <w:rsid w:val="6BF31A06"/>
    <w:rsid w:val="6BFEF169"/>
    <w:rsid w:val="6C1549C1"/>
    <w:rsid w:val="6C8F6A47"/>
    <w:rsid w:val="6CB7C724"/>
    <w:rsid w:val="6D29564B"/>
    <w:rsid w:val="6DD84C98"/>
    <w:rsid w:val="6E56966A"/>
    <w:rsid w:val="6EA59961"/>
    <w:rsid w:val="6FE39D27"/>
    <w:rsid w:val="705B63BE"/>
    <w:rsid w:val="70786F01"/>
    <w:rsid w:val="722CB881"/>
    <w:rsid w:val="723BE6C9"/>
    <w:rsid w:val="726F0BB1"/>
    <w:rsid w:val="7373D50C"/>
    <w:rsid w:val="741E85F9"/>
    <w:rsid w:val="74A59E53"/>
    <w:rsid w:val="752EC913"/>
    <w:rsid w:val="758B650B"/>
    <w:rsid w:val="7722C72C"/>
    <w:rsid w:val="7736064B"/>
    <w:rsid w:val="777DD26F"/>
    <w:rsid w:val="778A2DF1"/>
    <w:rsid w:val="7799BA24"/>
    <w:rsid w:val="780C0125"/>
    <w:rsid w:val="780DB2B5"/>
    <w:rsid w:val="787CF1A4"/>
    <w:rsid w:val="78907345"/>
    <w:rsid w:val="78DBE2B8"/>
    <w:rsid w:val="7907071F"/>
    <w:rsid w:val="796A0790"/>
    <w:rsid w:val="79A86098"/>
    <w:rsid w:val="79D2B5F9"/>
    <w:rsid w:val="79F17D7C"/>
    <w:rsid w:val="7ADB40E6"/>
    <w:rsid w:val="7B889CE0"/>
    <w:rsid w:val="7C35868E"/>
    <w:rsid w:val="7C39AC6E"/>
    <w:rsid w:val="7C4A3DD5"/>
    <w:rsid w:val="7D4FDC8A"/>
    <w:rsid w:val="7D9D01C3"/>
    <w:rsid w:val="7E661F33"/>
    <w:rsid w:val="7F1EB3F2"/>
    <w:rsid w:val="7FDC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4692"/>
  <w15:docId w15:val="{E7325649-8467-49E2-A9FE-E65E1065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Times New Roman" w:cs="Times New Roman"/>
      <w:color w:val="0F4761"/>
      <w:sz w:val="40"/>
      <w:szCs w:val="40"/>
    </w:rPr>
  </w:style>
  <w:style w:type="character" w:styleId="Heading2Char" w:customStyle="1">
    <w:name w:val="Heading 2 Char"/>
    <w:basedOn w:val="DefaultParagraphFont"/>
    <w:rPr>
      <w:rFonts w:ascii="Aptos Display" w:hAnsi="Aptos Display" w:eastAsia="Times New Roman" w:cs="Times New Roman"/>
      <w:color w:val="0F4761"/>
      <w:sz w:val="32"/>
      <w:szCs w:val="32"/>
    </w:rPr>
  </w:style>
  <w:style w:type="character" w:styleId="Heading3Char" w:customStyle="1">
    <w:name w:val="Heading 3 Char"/>
    <w:basedOn w:val="DefaultParagraphFont"/>
    <w:rPr>
      <w:rFonts w:eastAsia="Times New Roman" w:cs="Times New Roman"/>
      <w:color w:val="0F4761"/>
      <w:sz w:val="28"/>
      <w:szCs w:val="28"/>
    </w:rPr>
  </w:style>
  <w:style w:type="character" w:styleId="Heading4Char" w:customStyle="1">
    <w:name w:val="Heading 4 Char"/>
    <w:basedOn w:val="DefaultParagraphFont"/>
    <w:rPr>
      <w:rFonts w:eastAsia="Times New Roman" w:cs="Times New Roman"/>
      <w:i/>
      <w:iCs/>
      <w:color w:val="0F4761"/>
    </w:rPr>
  </w:style>
  <w:style w:type="character" w:styleId="Heading5Char" w:customStyle="1">
    <w:name w:val="Heading 5 Char"/>
    <w:basedOn w:val="DefaultParagraphFont"/>
    <w:rPr>
      <w:rFonts w:eastAsia="Times New Roman" w:cs="Times New Roman"/>
      <w:color w:val="0F4761"/>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hAnsi="Aptos Display" w:eastAsia="Times New Roman"/>
      <w:spacing w:val="-10"/>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paragraph" w:customStyle="1">
    <w:name w:val="paragraph"/>
    <w:basedOn w:val="Normal"/>
    <w:pPr>
      <w:spacing w:before="100" w:after="100" w:line="240" w:lineRule="auto"/>
    </w:pPr>
    <w:rPr>
      <w:rFonts w:ascii="Times New Roman" w:hAnsi="Times New Roman" w:eastAsia="Times New Roman"/>
      <w:kern w:val="0"/>
      <w:sz w:val="24"/>
      <w:szCs w:val="24"/>
    </w:rPr>
  </w:style>
  <w:style w:type="character" w:styleId="normaltextrun" w:customStyle="1">
    <w:name w:val="normaltextrun"/>
    <w:basedOn w:val="DefaultParagraphFont"/>
  </w:style>
  <w:style w:type="character" w:styleId="eop" w:customStyle="1">
    <w:name w:val="eop"/>
    <w:basedOn w:val="DefaultParagraphFont"/>
  </w:style>
  <w:style w:type="paragraph" w:styleId="Default" w:customStyle="1">
    <w:name w:val="Default"/>
    <w:rsid w:val="00B654DD"/>
    <w:pPr>
      <w:autoSpaceDE w:val="0"/>
      <w:adjustRightInd w:val="0"/>
      <w:spacing w:after="0" w:line="240" w:lineRule="auto"/>
    </w:pPr>
    <w:rPr>
      <w:rFonts w:ascii="Arial" w:hAnsi="Arial" w:eastAsia="Times New Roman" w:cs="Arial"/>
      <w:color w:val="000000"/>
      <w:kern w:val="0"/>
      <w:sz w:val="24"/>
      <w:szCs w:val="24"/>
    </w:rPr>
  </w:style>
  <w:style w:type="table" w:styleId="TableGrid">
    <w:name w:val="Table Grid"/>
    <w:basedOn w:val="TableNormal"/>
    <w:uiPriority w:val="39"/>
    <w:rsid w:val="00C55C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D2646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80A1A5070B3449F5561449937FC8C" ma:contentTypeVersion="15" ma:contentTypeDescription="Create a new document." ma:contentTypeScope="" ma:versionID="bc5d91109d1d5cac2f1cb3147687520d">
  <xsd:schema xmlns:xsd="http://www.w3.org/2001/XMLSchema" xmlns:xs="http://www.w3.org/2001/XMLSchema" xmlns:p="http://schemas.microsoft.com/office/2006/metadata/properties" xmlns:ns2="cccb7af4-6ef1-4394-a2bd-b5308876d67e" targetNamespace="http://schemas.microsoft.com/office/2006/metadata/properties" ma:root="true" ma:fieldsID="6af9cca90406ba7b4c148bda00e9d82d" ns2:_="">
    <xsd:import namespace="cccb7af4-6ef1-4394-a2bd-b5308876d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Student_x0020_Information_x0020_"/>
                <xsd:element ref="ns2:Date"/>
                <xsd:element ref="ns2:Semester_x003a__x0020_" minOccurs="0"/>
                <xsd:element ref="ns2:What_x0020_Course_x0020_is_x0020_the_x0020_field_x0020_experience_x0020_affiliated_x0020_with_x003f__x0020_"/>
                <xsd:element ref="ns2:Student_x0020_Evaluation_x0020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b7af4-6ef1-4394-a2bd-b5308876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udent_x0020_Information_x0020_" ma:index="17" ma:displayName="Student Information " ma:list="UserInfo" ma:SharePointGroup="0" ma:internalName="Student_x0020_Information_x0020_">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 ma:index="18" ma:displayName="Date" ma:format="DateOnly" ma:internalName="Date">
      <xsd:simpleType>
        <xsd:restriction base="dms:DateTime"/>
      </xsd:simpleType>
    </xsd:element>
    <xsd:element name="Semester_x003a__x0020_" ma:index="19" nillable="true" ma:displayName="Semester: " ma:format="Dropdown" ma:internalName="Semester_x003a__x0020_">
      <xsd:simpleType>
        <xsd:restriction base="dms:Choice">
          <xsd:enumeration value="Fall 2025"/>
        </xsd:restriction>
      </xsd:simpleType>
    </xsd:element>
    <xsd:element name="What_x0020_Course_x0020_is_x0020_the_x0020_field_x0020_experience_x0020_affiliated_x0020_with_x003f__x0020_" ma:index="20" ma:displayName="What Course is the field experience affiliated with? " ma:format="Dropdown" ma:internalName="What_x0020_Course_x0020_is_x0020_the_x0020_field_x0020_experience_x0020_affiliated_x0020_with_x003f__x0020_">
      <xsd:simpleType>
        <xsd:restriction base="dms:Choice">
          <xsd:enumeration value="EDU 3100 Language Arts I (Spring)"/>
          <xsd:enumeration value="EDU 3120 Social Studies (Spring)"/>
          <xsd:enumeration value="EDU/CDEV  1210 Child Growth &amp; Development"/>
          <xsd:enumeration value="Math 1050- Math for Elementary Teachers"/>
          <xsd:enumeration value="EDU 3200 Children with Exceptionalities"/>
          <xsd:enumeration value="EDU 4102 Differential Instruction and Assessment"/>
        </xsd:restriction>
      </xsd:simpleType>
    </xsd:element>
    <xsd:element name="Student_x0020_Evaluation_x0020_" ma:index="21" nillable="true" ma:displayName="Student Evaluation " ma:internalName="Student_x0020_Evaluation_x0020_">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cb7af4-6ef1-4394-a2bd-b5308876d67e">
      <Terms xmlns="http://schemas.microsoft.com/office/infopath/2007/PartnerControls"/>
    </lcf76f155ced4ddcb4097134ff3c332f>
    <Student_x0020_Information_x0020_ xmlns="cccb7af4-6ef1-4394-a2bd-b5308876d67e">
      <UserInfo>
        <DisplayName/>
        <AccountId/>
        <AccountType/>
      </UserInfo>
    </Student_x0020_Information_x0020_>
    <Student_x0020_Evaluation_x0020_ xmlns="cccb7af4-6ef1-4394-a2bd-b5308876d67e" xsi:nil="true"/>
    <Date xmlns="cccb7af4-6ef1-4394-a2bd-b5308876d67e"/>
    <What_x0020_Course_x0020_is_x0020_the_x0020_field_x0020_experience_x0020_affiliated_x0020_with_x003f__x0020_ xmlns="cccb7af4-6ef1-4394-a2bd-b5308876d67e"/>
    <Semester_x003a__x0020_ xmlns="cccb7af4-6ef1-4394-a2bd-b5308876d67e" xsi:nil="true"/>
  </documentManagement>
</p:properties>
</file>

<file path=customXml/itemProps1.xml><?xml version="1.0" encoding="utf-8"?>
<ds:datastoreItem xmlns:ds="http://schemas.openxmlformats.org/officeDocument/2006/customXml" ds:itemID="{C4EEB46F-1667-492E-B7DC-9D2E63FC90E9}"/>
</file>

<file path=customXml/itemProps2.xml><?xml version="1.0" encoding="utf-8"?>
<ds:datastoreItem xmlns:ds="http://schemas.openxmlformats.org/officeDocument/2006/customXml" ds:itemID="{AD9AD0CC-ABDC-47E1-9BFB-3E8B2EF5EA00}">
  <ds:schemaRefs>
    <ds:schemaRef ds:uri="http://schemas.microsoft.com/sharepoint/v3/contenttype/forms"/>
  </ds:schemaRefs>
</ds:datastoreItem>
</file>

<file path=customXml/itemProps3.xml><?xml version="1.0" encoding="utf-8"?>
<ds:datastoreItem xmlns:ds="http://schemas.openxmlformats.org/officeDocument/2006/customXml" ds:itemID="{09596D88-4FA7-4973-87DD-A653C54AADEF}">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purl.org/dc/dcmitype/"/>
    <ds:schemaRef ds:uri="cccb7af4-6ef1-4394-a2bd-b5308876d67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Sara L</dc:creator>
  <dc:description/>
  <cp:lastModifiedBy>Montgomery, Sara L</cp:lastModifiedBy>
  <cp:revision>3</cp:revision>
  <dcterms:created xsi:type="dcterms:W3CDTF">2026-02-24T20:57:00Z</dcterms:created>
  <dcterms:modified xsi:type="dcterms:W3CDTF">2026-02-25T19:02:24Z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0x01010026580A1A5070B3449F5561449937FC8C</vt:lpwstr>
  </property>
</Properties>
</file>